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"https://assignbuster.com/television-and-commercialism-9960/"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Television and commercialism 9960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Technology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Television and Commercialism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Television is populated with images which are superficial and lack depth.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Programs look more like ads and ads look more like programs. All this leads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close circle of consumerism. The three excerpts relate to these unifying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ideas thus the validity of their argument.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Surface is all; what you see is what you get. These images are proud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their standing as images. They suggest that the highest destiny of our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to become cleansed of depth and specificity altogether." (1). We live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 populated by images. Children's television has concocted small, preset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groups of images such as rainbows for happiness, red hearts for warmth, unicorns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magical regeneration, and blondness to indicate superiority ( 2). Images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just thataˆ” images which keep the viewer on a superficial level. For instance,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program Sailor Moon, little girls are kept on a level of clothes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cute for boys. This is a very unrealistic outlook and short circuits 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thoughts of importance in their lives. Barbie, the Mattel doll, also portrays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false image. With her petite, fragile figure, large bust, tiny waist, long legs,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big eyes, and vast career ranging from a lifeguard to a doctor, Barbie wins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hearts of many innocent little girls who become subjected to her unrealistic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often in television there is no depth beyond the surface, what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 is what you get. This is very prominent in children' s television, where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without the special effects in action- adventure shows, all that is left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shows that lack enthusiasm. For example, many children's programs are alike.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often involve very innocent, sweet, high-voiced creatures that live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happy land. They are threatened by bad people who capture one of the happy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creatures. However they are rescued on the end and everyone lives happily ever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after. In response the viewer experiences the emotion of feeling " happy."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programs allow for a quick emotional response but no deep response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permits you to go past the surface.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television allow us to see further at times such as a program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black Americans discovering their roots. Yet shows like this are far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few between. Most of the time, we only see what's on the surface which focuses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what society already knows or what they (writers) think we need or want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 (3).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Television, with all its highly touted diversity, seems to becoming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of a piece, more a set of permutations of a single cultural constant: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television, our debased currency." (4). TV looks like TV and when you look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deeper it takes you back to itself, this is referred to as homogeneity. "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as television becomes televisionaˆ” plus, it remains the national dream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factory, bulletin board, fun house mirror for distorted images of our 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desires and fears... And yet non of the metaphors seems quite right,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 television is not quite anything else. It is justaˆ” television." (5).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Ads are becoming to look more like programs with the use of narrative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strategies called " mini- narratives." This strategy is used in a particular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Pepsi commercial which models the TV show Miami Vice. It features Don Johnson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music of Glenn Fry. It is almost as if the commercial is a three minute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episode of the show. Similarly programs are beginning to look like ads.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Price Adam pulls out his sword in the show He-Man, he is encircled with lively,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lightning flashes as he shouts in a deep, echoing, voice, " By the power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Grayskull... I have the power!" He then transforms into He-Man . This appears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 a commercial for the He-Man action figure and sword of power. There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history behind programaˆ” length commercial. A cartoon Hot Wheels , which is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name of a line of cars made by Mattel, was aired on ABC in 1969. One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Mattel's competitors, Topper, filed a complaint with the Federal Communications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Commission (FCC) stating that the show was a thirty- minute commercial. The FCC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agreed stating that during the program, Mattel was receiving a commercial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promotion for its product beyond the allowed time for commercial advertising.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(6).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Both ads and children's television generally have minimal plots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contribute to the lack of depth . In kids TV there is more focus on visual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sound effects, pyrotechnics and a recognizable theme song. " Plots repeat 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from one show to another, no matter who produces them. Whether aimed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little girls and syrupy sweet, or at little boys and filled with " action"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sequences in which the forces of Good triumph, however provisionally, over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forces of Evil, they involve an obsession with theft, capture, and kidnapping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(emphasis on " kid" ), with escape, chase, and recapture, with deception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mechanical transformation from one shape or state of being to another aˆ“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stung together to make each show a series of predictable permutations." (7).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"... TV now exalts TV. Spectatorship by perserving a hermetic vision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is uniformly televisual. Like advertising, which no longer tends to evoke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realities at variance with the market, TV today shows almost nothing that might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clash with its own busy, monolithic style. This new stylistic near integrity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product of a long process whereby TV has eliminated or subverted whichever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its older styles have threatened to impede the sale of goods; that is,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styles that might once have encouraged some nontelevisual type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spectatorship." (8). " Authorship" as a business concept has moved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television studios to the toy industry, greeting card companies, advertising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agencies, and cereal companies. In only a short time, a small aˆ“ scale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licensing popular kids characters to appear on products has been turned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multibillion dollar industry. Through the " licensed character"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 aˆ“ length commercial. Originally the idea of character licensing came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in 1904 when the Brown Shoe Company purchased the rights to use the name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 popular comic strip character, Buster Brown, to promote its children's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shoes. (9). At first, licensers thought it was a good idea to simply get free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advertising value of having their " image" on a product with no payment required.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(10).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Character licensing was made for children's television and started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get out of hand. The 1950's were a golden age of kids TV. Announcers 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Buffalo Bob of Howdy Doody who did ads themselves would pressure the viewers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saying things such as " have your Mom or Daddy take you to the store where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get Poll Parrot shoes, and ask for your Howdy Doody cut out!" (11). Thus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popular characters in kids TV lead to huge lines of products to which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images are attached.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process of TV merchandising began with a successful show.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along came a toy company who had paid for the right to make a doll of the show's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main character. Then a clothes company paid to make clothing featuring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character and on the story goes. (12). More importantly, this created a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framework for not only marketing a toy, but an image. Thus leading to children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surrounded by advertising images which were mirrored off every object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caught their eye. (13)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Cartoons are often about multiply groups so that there are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characters to sell. The more they sell the more money they make. " What better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urging kids to get into sharing and togetherness and cooperation by buying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whole integrated, cooperative, loving sets of huggable, snugglable, nurturing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dolls? ( " Ten Care Bears are better than one, " as one Care Bear Special put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it.)" (14).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Kids have enormous imaginative capacities which leads to highly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structured play which requires highly structured toys. For instance,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cartoon Sailor Moon, the characters wear rings to give them power. What better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marketing strategy than to create gadgets which will increase sales. After all,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Sailor Moon is not Sailor Moon without her ring, and Price Adam is only He-Man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his sword.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Children's television is " intimately linked to the seasonal launching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selling of new lines of dolls and other licensed products aˆ“ not singly,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bonded groups: ten or more Care Bears; scads of My Little Ponies; eight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Hugga Bunch plush dolls with their baby Hugglets in their arms." (15).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shows focus on the need for teamwork. Most often in children's television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worst crimes you can commit is to be alone.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Consumerism becomes a naturalized act since all you see is superficial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fake. You begin to believe what you see is real because that is all you see,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it seems natural. The ideas of superficiality and lack of depth, as well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homogeneity combine to promote consumerism. Ads portray utopias which convey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we are supposed to think it is the magic of things. Such that if we buy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things they will transform our lives. For instance, if a child has a He-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 sword he too will have the " Power of Grayskull." These images try to place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product's image onto the image of this transformation and eventually lead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purchase. (16).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If we want a different set of images on the screen, we'll have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produce not just better plots, but a different production system with different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goals in a different world." (17).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https://assignbuster.com/television-and-commercialism-9960/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Television and commercialism 9960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Television and commercialism 9960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Television and commercialism 9960</dc:title>
  <dc:subject>Technology;</dc:subject>
  <dc:creator>AssignBuster</dc:creator>
  <cp:keywords/>
  <dc:description>This appears to be a commercial for the He-Man action figure and sword of power.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Technology;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