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"https://assignbuster.com/corrigendum-comparative-analysis-of-dna-methyltransferase-gene-family-in-fungi-a-focus-on-basidiomycota/"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comparative analysis of dna methyltransferase gene family in fungi: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Comparative Analysis of DNA Methyltransferase Gene Family in Fungi: A Focus on Basidiomycota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Huang, R., Ding, Q., Xiang, Y., Gu, T., and Li, Y. (2016). Front. Plant Sci. 7: 1556. doi: </w:t>
      </w:r>
      <w:hyperlink r:id="rId15">
        <w:r>
          <w:rPr>
            <w:rStyle w:val="a8"/>
            <w:i/>
          </w:rPr>
          <w:t xml:space="preserve">10. 3389/fpls. 2016. 01556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for Corrigendum: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an error in the literature cited for the use of ACTIN as the reference gene for the qPCR analysis in “ Materials and Methods” section. In the sentence “ Results were analyzed by using the ΔΔCT (Livak and Schmittgen, 2001) method using ACTIN (Castanera et al., 2012) as the internal control.”, “ Castanera et al., 2012” should be replaced with “ </w:t>
      </w:r>
      <w:hyperlink w:anchor="B1">
        <w:r>
          <w:rPr>
            <w:rStyle w:val="a8"/>
          </w:rPr>
          <w:t xml:space="preserve">Fernández-Fueyo et al., 2014 </w:t>
        </w:r>
      </w:hyperlink>
      <w:r>
        <w:rPr/>
        <w:t xml:space="preserve">; </w:t>
      </w:r>
      <w:hyperlink w:anchor="B2">
        <w:r>
          <w:rPr>
            <w:rStyle w:val="a8"/>
          </w:rPr>
          <w:t xml:space="preserve">Pezzella et al., 2013 </w:t>
        </w:r>
      </w:hyperlink>
      <w:r>
        <w:rPr/>
        <w:t xml:space="preserve">.” However, the original error or the corrigendum does not change the scientific conclusions of the publication.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in the original article we have neglected to thank the financial support from National Natural Science Foundation of China, grant number 31672123 to TG. The authors apologize for this oversight.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Fernández-Fueyo, E., Castanera, R., Ruiz-Dueñas, F. J., López-Lucendo, M. F., Ramírez, L., Pisabarro, A. G., et al. (2014). Ligninolytic peroxidase gene expression by </w:t>
      </w:r>
      <w:r>
        <w:rPr>
          <w:i/>
        </w:rPr>
        <w:t xml:space="preserve">Pleurotus ostreatus </w:t>
      </w:r>
      <w:r>
        <w:rPr/>
        <w:t xml:space="preserve">: differential regulation in lignocellulose medium and effect of temperature and pH. </w:t>
      </w:r>
      <w:r>
        <w:rPr>
          <w:i/>
        </w:rPr>
        <w:t xml:space="preserve">Fungal Genet. Biol. </w:t>
      </w:r>
      <w:r>
        <w:rPr/>
        <w:t xml:space="preserve">72, 150–161. doi: 10. 1016/j. fgb. 2014. 02. 003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2"/>
      <w:bookmarkEnd w:id="4"/>
      <w:r>
        <w:rPr/>
        <w:t xml:space="preserve">Pezzella, C., Lettera, V., Piscitelli, A., Giardina, P., and Sannia, G. (2013). Transcriptional analysis of </w:t>
      </w:r>
      <w:r>
        <w:rPr>
          <w:i/>
        </w:rPr>
        <w:t xml:space="preserve">Pleurotus ostreatus </w:t>
      </w:r>
      <w:r>
        <w:rPr/>
        <w:t xml:space="preserve">laccase genes. </w:t>
      </w:r>
      <w:r>
        <w:rPr>
          <w:i/>
        </w:rPr>
        <w:t xml:space="preserve">Appl. Microbiol. Biotechnol. </w:t>
      </w:r>
      <w:r>
        <w:rPr/>
        <w:t xml:space="preserve">97, 705–717. doi: 10. 1007/s00253-012-3980-9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1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https://assignbuster.com/corrigendum-comparative-analysis-of-dna-methyltransferase-gene-family-in-fungi-a-focus-on-basidiomycota/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comparative analysis of dna...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ls.2016.01556" TargetMode="External"/><Relationship Id="rId16" Type="http://schemas.openxmlformats.org/officeDocument/2006/relationships/hyperlink" Target="http://www.ncbi.nlm.nih.gov/sites/entrez?Db=pubmed&amp;Cmd=ShowDetailView&amp;TermToSearch=24560615" TargetMode="External"/><Relationship Id="rId17" Type="http://schemas.openxmlformats.org/officeDocument/2006/relationships/hyperlink" Target="https://doi.org/10.1016/j.fgb.2014.02.003" TargetMode="External"/><Relationship Id="rId18" Type="http://schemas.openxmlformats.org/officeDocument/2006/relationships/hyperlink" Target="http://scholar.google.com/scholar_lookup?author=E.+Fern&#225;ndez-Fueyo&amp;author=R.+Castanera&amp;author=F.+J.+Ruiz-Due&#241;as&amp;author=M.+F.+L&#243;pez-Lucendo&amp;author=L.+Ram&#237;rez&amp;author=A.+G.+Pisabarro+&amp;publication_year=2014&amp;title=Ligninolytic+peroxidase+gene+expression+by+Pleurotus+ostreatus%3A+differential+regulation+in+lignocellulose+medium+and+effect+of+temperature+and+pH&amp;journal=Fungal+Genet.+Biol.&amp;volume=72&amp;pages=150-161" TargetMode="External"/><Relationship Id="rId19" Type="http://schemas.openxmlformats.org/officeDocument/2006/relationships/hyperlink" Target="http://www.ncbi.nlm.nih.gov/sites/entrez?Db=pubmed&amp;Cmd=ShowDetailView&amp;TermToSearch=22395908" TargetMode="External"/><Relationship Id="rId20" Type="http://schemas.openxmlformats.org/officeDocument/2006/relationships/hyperlink" Target="https://doi.org/10.1007/s00253-012-3980-9" TargetMode="External"/><Relationship Id="rId21" Type="http://schemas.openxmlformats.org/officeDocument/2006/relationships/hyperlink" Target="http://scholar.google.com/scholar_lookup?author=C.+Pezzella&amp;author=V.+Lettera&amp;author=A.+Piscitelli&amp;author=P.+Giardina&amp;author=G.+Sannia+&amp;publication_year=2013&amp;title=Transcriptional+analysis+of+Pleurotus+ostreatus+laccase+genes&amp;journal=Appl.+Microbiol.+Biotechnol.&amp;volume=97&amp;pages=705-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comparative analysis of dna methyltransferase gene family in fungi: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comparative analysis of dna methyltransferase gene family in fungi: ...</dc:title>
  <dc:subject>Health &amp; Medicine;</dc:subject>
  <dc:creator>AssignBuster</dc:creator>
  <cp:keywords/>
  <dc:description>01556 Reason for Corrigendum: There was an error in the literature cited for the use of ACTIN as the reference gene for the qPCR analysis in " Materi...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