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Chapter 6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ARPANETAdvanced Research Projects Agency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backboneThe main pathway of high-speed communications lines over which all Internet traffic flows.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Service ProvidersBackbone links and routers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Access PointsNSP equipment and links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nternet service providerIs a company that offers Internet access to individuals, businesses, and smaller ISPs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TCP/IPIs the primary protocol suite responsible for message transmission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Static IP AddressPermanent IP Address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Dynamic IP AddressTemporary IP Adress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Domain NameIs a key component of Web page addresses and e-mail addresses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LatencyThe Elapsed time for data to make a round trip from point A to point B back to Point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Asymmetric Internet connectionWhen upstream speeds differ from downstream speeds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Symmetric Internet connectionWhen upstream and downstream speeds are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dial-up connectionA fixed Internet connection that uses a voiceband modem and telephone lines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voiceband modemconverts the signals from your computer into audible analog signals that can travel over telephone lines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DSLis a high-speed, digital, always-on Internet access technology that runs over standard phone lines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Internet serviceIs a means of distributing always-on broadband Internet access.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Cable modemsconvert your computer's signal into one that can travel over the CATV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Satellite Internet servicedistributes always-on, high- speed asymmetric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Satellite modemis a device that modulates data signals from a computer into a frequency band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Fixed wireless Internet servicebroadcasts data signals in order to offer Internet access to large areas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Portable Internet accessis the ability to easily move your Internet service from one location to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Mobile Internet accessoffers a continuous Internet connection as you are walking or riding in a bus, car, train, or plane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Wi-Fi hotspotis an area in which the public can access a Wi-Fi network that offers Internet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mobile broadbandcellular service providers offer data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MiFiis a brand name for a compact, mobile, wireless router offered by Novatel Wireless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Cloud computingDepends on a grid of servers, storage devices, and protocols that offer Internet-accessible computing services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Real- time messaging systemAllows people to exchange short messages while they are online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VoIPis a technology in which a broadband Internet connection is used to place telephone calls instead of the regular phone system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forumWeb-based online discussion site where participants post comments to discussion threads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wikiallows participants to modify posted material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blogis similar to an online diary; it is maintained by a person, company or organization and contains a series of entries on one or more topics.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tweetis a short message of 140 characters or less, posted to the Twitter Web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grid computing systems a network of computers harnessed together to perform processing tasks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P2P file sharingallows users to obtain files from other users located anywhere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BitTorrentis a file sharing protocol that distributes the role of file server across a collection of dispersed computers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intrusionis any access to data or programs by hackers, criminals, or other unauthorized persons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communications portis the doorway that allows a computer to exchange data with other devices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 probeuses automated software to locate computers that have open ports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firewallis software or hardware designed to filter out suspicious packets attempting to enter or leave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Routersare intended to work within LANs to monitor and direct packets being transported from one device to another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routable IP addressis one that can be accessed by packets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private IP addressis a non-routable IP address that can be used within a LAN, but not for Internet data transport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Network address translationis the process your router uses to keep track of packets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virtual private networkaccess to a remote access server in the corporate office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ONCHAPTER 6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https://assignbuster.com/chapter-6/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Chapter 6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hapter-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Chapter 6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</dc:title>
  <dc:subject>Others;</dc:subject>
  <dc:creator>AssignBuster</dc:creator>
  <cp:keywords/>
  <dc:description>Network Service ProvidersBackbone links and routers Network Access PointsNSP equipment and links nternet service providerIs a company that offers Inte...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