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"https://assignbuster.com/sample-reference-research-and-citation-in-documenting-a-science-research/"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Sample reference research and citation in documenting a science research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Psychology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Sample Reference Research and Citation in Documenting a Science Research Science and Technology: Biology Textbook 1 REFERENCES Single - Author Book Berg , L. R. (1997). Introductory botany: Plants, people, and the environment. Forth Worth, PA: Saunders College. Book with Two or More Authors Hickman, C. P. Jr., Roberts, L. S., &amp; Larson, L. (1996). Integrated principles of zoology. Dubuque, IA: Wm. C. Brown. Edition Other Than First (Republished Book) Helfer, M. E., Kempe, R. S., &amp; Krugman, R. D. (1997). The battered child (5th ed.). Chicago, IL: University of Chicago Press. An Edited Volume (Anthology or Reference Book) Jones, S., Martin, R., &amp; Pilbeam, D. (eds.). (1995). The Cambridge encyclopedia of human evolution. NY: Cambridge University Press. Book Without Author or Editor Listed Science and Mathematics Education Manpower Development Project (SMEMDP). (1999). Sourcebook on practical work for teacher trainers: High School Biology (Vol. 2, final ed.). Quezon City: Author Science and Technology: Biology Textbook 2 Secondary Resources Smith, R. L., &amp; Smith, T. M. (2001). Ecology and field biology (6th ed.). San Francisco: Benjamin Cummings. Dictionary Time-Life. (1994). Illustrated encyclopedia of science and nature. Hongkong: Time-Life Asia Dissertation or Dissertation Abstract Hostetter, Autumn B. (2008). Mind in motion: The gesture as simulated action framework (Doctoral dissertation, University of Wisconsin-Madison). Available from ProQuest Dissertations and Thesis database. (UMI No. 3327832). Magazines/Periodicals Greenfeld, K. T. (2004, January 19). Averting an outbreak. Time International, 163 (2), 22-25. Scholarly Journal Baker, D. &amp; Taylor, P. C. S. (1995). “ The effect of culture on the learning of Science in non-western countries: The results of an integrated research review. " International Journal of Science Education. 17: 6, 695-704. Science and Technology: Biology Textbook 3 Newspaper Articles, Editorials Letters to the Editor, etc. Park, A. (2009, Sept. 14). A shot at cancer. Time 174(10), 32-39. doi: 10. 1037/0735-7036. 122. 4. 441 Nonprint Resources (Film, Recording, Video, television or radio program, etc.) Arledge, E. (Producer &amp; Director). (2009). Autism genes [DVD]. Available from http://www. pbs. org/wgbh/nova/sciencenow/ Classroom Lecture Blampied, N. M. (2011). Learning and behaviour change [PowerPoint slides]. Retrieved from http://www. learn. canterbury. ac. nz/ Government Documents National Institute of Mental Health. (2009). Anxiety disorders (NIH Publication No. 09-3879). Retrieved from National Institute of Mental Health website: http://www. nimh. nih. gov/health/publications/anxiety-disorders/nimhanxiety. pdf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https://assignbuster.com/sample-reference-research-and-citation-in-documenting-a-science-research/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Sample reference research and citation i...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psycholog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Sample reference research and citation in documenting a science research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reference research and citation in documenting a science research</dc:title>
  <dc:subject>Psychology;</dc:subject>
  <dc:creator>AssignBuster</dc:creator>
  <cp:keywords/>
  <dc:description>Sample Reference Research and Citation in Documenting a Science Research Science and Technology: Biology Textbook 1 REFERENCES Single - Author Book Be...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Psychology;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