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"https://assignbuster.com/essay-on-time-during-school/"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time during school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don’t care what logic says, time usually goes by immensely slower when school is in session. The clock constantly tick tocks away like the soft trot of a turtle, with a group of students always looking up back at the anathematized device.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been quite the mystery why the clock trudges along so slowly only during this time of day, and it never fails to amaze me. Time during school is like a cruel magic trick. I will look at the clock at 8: 30, continue to write notes upon my beloved teacher’s lecture, look up again in approximately 30 minutes, but the clock unjustifiably displays 8: 40. I know, I know, that isn’t always the case when it comes to school. There are always those occasions when you’re doing a very enjoyable task in a class, and time flies by like a blink of an eye.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moments are equally despicable. Time at school must be upheld by a completely different, alien standard that other periods of the day are foreign to.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https://assignbuster.com/essay-on-time-during-school/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Essay on time during school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time during school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time during school</dc:title>
  <dc:subject>Business;</dc:subject>
  <dc:creator>AssignBuster</dc:creator>
  <cp:keywords/>
  <dc:description>Time at school must be upheld by a completely different, alien standard that other periods of the day are foreign to.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