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"https://assignbuster.com/thank-you-referal-letter/"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Thank you referal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You Referral Letter Dr. Jacabson, Mark MD 5555 Reservoir Drive ste 104. San Diego, CA 92120 </w:t>
        <w:br/>
        <w:t xml:space="preserve">January 14, 2015 </w:t>
        <w:br/>
        <w:t xml:space="preserve">RE: Washington Reddington </w:t>
        <w:br/>
        <w:t xml:space="preserve">I take this opportunity to thank and appreciate you for referring Washington Reddington for Chiropractic Evaluation and Treatment. </w:t>
        <w:br/>
        <w:t xml:space="preserve">Primary Complaints: Mr. Washington is complaining of stinging lower back pain in when sitting down. He first noticed the pain after working for three months as a tailor. His job entails sitting down for at least eight hours per day. The patient reports sleeping as a relieving factor. </w:t>
        <w:br/>
        <w:t xml:space="preserve">Previous Medical History: The patient had a knee and arm string surgeries in 2010. He also underwent blood transfusion on 05/07/2012. </w:t>
        <w:br/>
        <w:t xml:space="preserve">Family and Social History: Mr. Washington is married to one wife who is healthy. They have three children together, 6, 10 and 17 years old respectively. The patient is a tailor who spends most of his time sitting behind the sewing machine. No history of alcohol use or tobacco smoking (Farne et al, 68). </w:t>
        <w:br/>
        <w:t xml:space="preserve">Medications: The patient takes paracetamol to relieve the pain. </w:t>
        <w:br/>
        <w:t xml:space="preserve">Review of Systems: All the other systems are normal except the locomotor system; </w:t>
        <w:br/>
        <w:t xml:space="preserve">Exam: Height: 5ft 6”; Weight: 150 pounds; BP: 122/80mmHg; Pulse: 78 beats/min </w:t>
        <w:br/>
        <w:t xml:space="preserve">Examination of the lumber spine indicated rigidity of the lumber vertebrae. </w:t>
        <w:br/>
        <w:t xml:space="preserve">Neurologic: Unremarkable </w:t>
        <w:br/>
        <w:t xml:space="preserve">Diagnostic Impression: The patient most probably suffered a severe strain of the lumbar musculature (Farne et al, 47). </w:t>
        <w:br/>
        <w:t xml:space="preserve">Treatment Plan: The patient will be required to visit my office at least 4 times every week for t five weeks to receive soft tissue and heat therapy, together with lumbar adjustment. Instructions on home exercises and proper postures will be given to the detail (Farne et al, 78). </w:t>
        <w:br/>
        <w:t xml:space="preserve">Recovery will be based on prognosis. After undergoing the procedure, the patient is expected to lose approximately 80% of the pain after five weeks. I will communicate to you incase anything comes up during this period. In case of any concerns, feel free to contact me at any time. </w:t>
        <w:br/>
        <w:t xml:space="preserve">Once again thank you so much for giving me the chance to save Washington from so much pain. </w:t>
        <w:br/>
        <w:t xml:space="preserve">Yours sincerely, </w:t>
        <w:br/>
        <w:t xml:space="preserve">John Abbruzzi, D. C. </w:t>
        <w:br/>
        <w:t xml:space="preserve">Works Cited </w:t>
        <w:br/>
        <w:t xml:space="preserve">Farne, Hugo, Edward Norris-Cervetto, and James Warbrick-Smith. Oxford Cases in Medicine and Surgery. N. p., 2010. Print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https://assignbuster.com/thank-you-referal-letter/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Thank you referal letter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Thank you referal letter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referal letter</dc:title>
  <dc:subject>Health &amp; Medicine;</dc:subject>
  <dc:creator>AssignBuster</dc:creator>
  <cp:keywords/>
  <dc:description>Instructions on home exercises and proper postures will be given to the detail.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