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"https://assignbuster.com/publisher-statement-on-questioning-the-hiv-aids-hypothesis-30-years-of-dissent/"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Publisher statement on "questioning the hiv-aids hypothesis: 30 years of dissent”...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Questioning the HIV-AIDS hypothesis: 30 years of dissent </w:t>
          <w:br/>
        </w:r>
        <w:r>
          <w:rPr>
            <w:rStyle w:val="a8"/>
            <w:i/>
          </w:rPr>
          <w:t xml:space="preserve">by Goodson P. Front Public Health (2014)2 : 154. doi: 10. 3389/fpubh. 2014. 00154 </w:t>
        </w:r>
      </w:hyperlink>
    </w:p>
    <w:p>
      <w:pPr>
        <w:pStyle w:val="TextBody"/>
        <w:bidi w:val="0"/>
        <w:spacing w:before="0" w:after="283"/>
        <w:jc w:val="start"/>
        <w:rPr/>
      </w:pPr>
      <w:hyperlink r:id="rId16">
        <w:r>
          <w:rPr>
            <w:rStyle w:val="a8"/>
          </w:rPr>
          <w:t xml:space="preserve">Commentary on “ Questioning the HIV-AIDS hypothesis: 30 years of dissent” </w:t>
          <w:br/>
        </w:r>
        <w:r>
          <w:rPr>
            <w:rStyle w:val="a8"/>
            <w:i/>
          </w:rPr>
          <w:t xml:space="preserve">by Kalichman SC. Front Public Health (2015)3 : 30. doi: 10. 3389/fpubh. 2015. 00030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A Statement of Concern was issued by Frontiers about the article “ Questioning the HIV-AIDS hypothesis: 30 years of dissent” on 26 September 2014. The following statement summarizes the outcome of our investigation and replaces the Statement of Concern.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Frontiers has received several complaints from public health professionals related to the article “ Questioning the HIV-AIDS hypothesis: 30 years of dissent,” which questions the link between HIV and AIDS. Acknowledging the gravity of these concerns, and the implications that the weakening of the HIV-AIDS link has on public health in general, an internal investigation was conducted.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course of the investigation, Frontiers has sought expert input from the Specialty Chief Editors of the HIV and AIDS section of </w:t>
      </w:r>
      <w:r>
        <w:rPr>
          <w:i/>
        </w:rPr>
        <w:t xml:space="preserve">Frontiers in Public Health </w:t>
      </w:r>
      <w:r>
        <w:rPr/>
        <w:t xml:space="preserve">and </w:t>
      </w:r>
      <w:r>
        <w:rPr>
          <w:i/>
        </w:rPr>
        <w:t xml:space="preserve">Frontiers in Immunology </w:t>
      </w:r>
      <w:r>
        <w:rPr/>
        <w:t xml:space="preserve">. Based on the conclusion of the investigation the article type of “ Questioning the HIV-AIDS hypothesis: 30 years of dissent” has been changed to an Opinion article, which represents the viewpoint of an individual. In addition, a commentary on the article has been published “ Commentary on ‘ Questioning the HIV-AIDS hypothesis: 30 years of dissent’,” which discusses the concerns and analyzes the viewpoint within a scientific discourse on the topic.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declares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https://assignbuster.com/publisher-statement-on-questioning-the-hiv-aids-hypothesis-30-years-of-dissent/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Publisher statement on "questioning the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Journal/10.3389/fpubh.2014.00154/full" TargetMode="External"/><Relationship Id="rId16" Type="http://schemas.openxmlformats.org/officeDocument/2006/relationships/hyperlink" Target="https://www.frontiersin.org/Journal/10.3389/fpubh.2015.00030/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Publisher statement on "questioning the hiv-aids hypothesis: 30 years of dissent”...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Publisher statement on "questioning the hiv-aids hypothesis: 30 years of dissent”...</dc:title>
  <dc:subject>Health &amp; Medicine;</dc:subject>
  <dc:creator>AssignBuster</dc:creator>
  <cp:keywords/>
  <dc:description>Frontiers has received several complaints from public health professionals related to the article " Questioning the HIV-AIDS hypothesis: 30 years of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