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Cultural conservation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Word Count: 715One problem with : </w:t>
        <w:br/>
        <w:t xml:space="preserve">To put it simply, and its not a problems that only conservatives very often confuse </w:t>
        <w:br/>
        <w:t xml:space="preserve">(or conflate ethics and aesthetics. When Gertrude Himmererfarf lambastes out (as she </w:t>
        <w:br/>
        <w:t xml:space="preserve">perceives it) 'amoral, 'sexually deviant' and 'polymorpously perverse' culture she is </w:t>
        <w:br/>
        <w:t xml:space="preserve">primarily responding to something that she finds culturally foreign and aesthetically </w:t>
        <w:br/>
        <w:t xml:space="preserve">threatening.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agree with her that values are oftentimes a good thing, but only when they are </w:t>
        <w:br/>
        <w:t xml:space="preserve">born of an ethical and pragmatic perspective, not an aesthetic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conservatives want a seemingly neat and compartment society wherein stable </w:t>
        <w:br/>
        <w:t xml:space="preserve">appearances are maintained and archaic cultural archetypes are adhered to religiously. I </w:t>
        <w:br/>
        <w:t xml:space="preserve">grew up in a world of cultural archetypes. I grew up with white businessmen going to </w:t>
        <w:br/>
        <w:t xml:space="preserve">office buildings while their wives stayed at home and their kids went to school. or , more </w:t>
        <w:br/>
        <w:t xml:space="preserve">accurately, I grew up with alcoholic, adulterous business men who lives culturally insular </w:t>
        <w:br/>
        <w:t xml:space="preserve">lives while their wives took sedatives and smoked cigarettes and vented their frustrations </w:t>
        <w:br/>
        <w:t xml:space="preserve">on there kids, and these same kids took reams of drugs, got abortions, drove drunk, and </w:t>
        <w:br/>
        <w:t xml:space="preserve">victimized the weaklings. I grew up in what most conservatives would consider a utopia; </w:t>
        <w:br/>
        <w:t xml:space="preserve">lots of money, prestige, cultural cohesion, and good conservative values. </w:t>
        <w:br/>
        <w:t xml:space="preserve">But their values were in fact aesthetics, and maintaining these aesthetics ruled and </w:t>
        <w:br/>
        <w:t xml:space="preserve">ruined their lives. Almost everyone in this suburban bourgeoisie system hated their lives, </w:t>
        <w:br/>
        <w:t xml:space="preserve">but because they had been brought up to worship aesthetic myths they felt that to </w:t>
        <w:br/>
        <w:t xml:space="preserve">question them was an admission of personal failure.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these myths? they're old and platitudinal but I'll trot on them again: </w:t>
        <w:br/>
        <w:t xml:space="preserve">that's money makes you happy, that society is right and that poverty is bad, that </w:t>
        <w:br/>
        <w:t xml:space="preserve">maintaining convention in every aspect of your life is the ultimate good, that aberrance </w:t>
        <w:br/>
        <w:t xml:space="preserve">from these ideas is sin. 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I'm not going to say that the polar opposites of the cliches is true, that would be </w:t>
        <w:br/>
        <w:t xml:space="preserve">one of the failings of the radical left. I believe that for the most part these criteria are </w:t>
        <w:br/>
        <w:t xml:space="preserve">irrelevant. Money can make life easier, but it also can make life miserable. Poverty can </w:t>
        <w:br/>
        <w:t xml:space="preserve">be bad but it can also be fine. Convention has some good points and some bad points. </w:t>
        <w:br/>
        <w:t xml:space="preserve">What it all comes down to is flexibility that should allow for the well being of the </w:t>
        <w:br/>
        <w:t xml:space="preserve">individual without compromising the rights of other individuals.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conservatives trot out their litany of evils-homosexuality, single parent </w:t>
        <w:br/>
        <w:t xml:space="preserve">families, multiculturalism, ect. I'm always asking 'why?'. If people are happy being gay </w:t>
        <w:br/>
        <w:t xml:space="preserve">then whets wrong with that? it may be a lifestyle that's aesthetically different from what </w:t>
        <w:br/>
        <w:t xml:space="preserve">we've been brought up with, but so what? and single parent families? better a loving </w:t>
        <w:br/>
        <w:t xml:space="preserve">single parent family than a 'conventional family' wherein the parents hate each other and </w:t>
        <w:br/>
        <w:t xml:space="preserve">the father is a demagogue.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reason that we have such a wide variety of alternative lifestyles is that the </w:t>
        <w:br/>
        <w:t xml:space="preserve">conventional lifestyles that the conservatives champion are often quite flawed and </w:t>
        <w:br/>
        <w:t xml:space="preserve">restrictive.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Restrictive mores can be terrific when applied to peoples violent impulses, but </w:t>
        <w:br/>
        <w:t xml:space="preserve">restrictiveness is terribly unhealthy when its used to get people to conform to arbitrate </w:t>
        <w:br/>
        <w:t xml:space="preserve">social archetypes. This restrictiveness can make people feel inadequate and inferior and </w:t>
        <w:br/>
        <w:t xml:space="preserve">it needs to be done away with.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someone's gay, let them be gay. If your son wants to marry a black woman (or </w:t>
        <w:br/>
        <w:t xml:space="preserve">white or yellow or Muslim) then let the,. We need to love each other and support each </w:t>
        <w:br/>
        <w:t xml:space="preserve">other even if we choose to live in alternatives but harmless ways. Obviously if your son </w:t>
        <w:br/>
        <w:t xml:space="preserve">is a rapist or a wifebeater or a child molester then you need to question your support of </w:t>
        <w:br/>
        <w:t xml:space="preserve">his actions and values.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I'm not championing a retreat for responsibility. I believe that personal and </w:t>
        <w:br/>
        <w:t xml:space="preserve">social well being is built upon and foundation of hard work, loyalty, honesty, diligence, </w:t>
        <w:br/>
        <w:t xml:space="preserve">respect, tolerance, and other good 'values.' But it doesn't matter what the cultural </w:t>
        <w:br/>
        <w:t xml:space="preserve">manifestation of the values looks like. It can be straight or gay or male or female or </w:t>
        <w:br/>
        <w:t xml:space="preserve">black or white or anything as long as its respectful and makes the practitioner feel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my advise to cultural conservatives (and others) would be to cultivate an </w:t>
        <w:br/>
        <w:t xml:space="preserve">approach to values based on principles rather than aesthetics. I would also like to say </w:t>
        <w:br/>
        <w:t xml:space="preserve">that any pronouncements on the values of others, especially pronouncements veering into </w:t>
        <w:br/>
        <w:t xml:space="preserve">the pre-scriptive realm, need to be cautious, pragmatic, logical and not just the typically </w:t>
        <w:br/>
        <w:t xml:space="preserve">hateful and reactionary vacuities that we've grown so accustomed to.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https://assignbuster.com/cultural-conservation/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Cultural conservation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ultural-conserv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Cultural conservation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conservation</dc:title>
  <dc:subject>Others;</dc:subject>
  <dc:creator>AssignBuster</dc:creator>
  <cp:keywords/>
  <dc:description>I am not going to say that the polar opposites of the cliches is true, that would be one of the failings of the radical left.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