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Endosymbiotic theory and others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Endosymbiotic Theory1. Mitochondria formed through the endosymbiosis of a proteobacteria </w:t>
        <w:br/>
        <w:t xml:space="preserve">2. Chloroplast formed from the endosymbiosis of a cyanobacteriaPrimary EndosymbiosisWhen a proteobacteria or a cyanobacteria is engulfed by a eukaryote ONENDOSYMBIOTIC THEORY AND OTHERS SPECIFICALLY FOR YOUFOR ONLY$13. 90/PAGEOrder NowSecond EndosymbiosisIs when a eukaryote is engulfed by anther eukaryoteEvidence of Endosymbiosis-Mitochondria and chloroplast have own DNA that is circular and led scientists to believe that they were separate organisms at one point. </w:t>
        <w:br/>
        <w:t xml:space="preserve">-Sequence of that DNA is similar to bacteria </w:t>
        <w:br/>
        <w:t xml:space="preserve">-They also have double membranes which shows evidence of being engulfed </w:t>
        <w:br/>
        <w:t xml:space="preserve">-New mitochondria and plastids are formed only by a process similar to binary fission </w:t>
        <w:br/>
        <w:t xml:space="preserve">-Internal structure and biochemistry of plastids is similar to cyanobacteriaWhat are some key evolutionary changes in the eukaryote cell that allowed for endosymbiosis? 1. Protective cell wall is lost </w:t>
        <w:br/>
        <w:t xml:space="preserve">2. Plasma membrane infold to increase SA </w:t>
        <w:br/>
        <w:t xml:space="preserve">3. Cytoskeleton is formed </w:t>
        <w:br/>
        <w:t xml:space="preserve">4. Internal membranes with ribosomes formed </w:t>
        <w:br/>
        <w:t xml:space="preserve">5. DNA enclosed in a membrane </w:t>
        <w:br/>
        <w:t xml:space="preserve">6. Microtubles form flagella enabling movement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Cytokskeleton was added </w:t>
        <w:br/>
        <w:t xml:space="preserve">Internal membrane (allowed them to specialize) </w:t>
        <w:br/>
        <w:t xml:space="preserve">Lysosome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CFUColony forming units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https://assignbuster.com/endosymbiotic-theory-and-others/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Endosymbiotic theory and others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dosymbiotic-theory-and-oth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Endosymbiotic theory and others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Endosymbiotic theory and others</dc:title>
  <dc:subject>Others;</dc:subject>
  <dc:creator>AssignBuster</dc:creator>
  <cp:keywords/>
  <dc:description>Chloroplast formed from the endosymbiosis of a cyanobacteriaPrimary EndosymbiosisWhen a proteobacteria or a cyanobacteria is engulfed by a eukaryote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