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"https://assignbuster.com/communication-plan/"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Communication plan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Communication Plan Communication is a vital tool for room teaching as it makes communication with others easier, faster, and more secure, especially with all the available technology. As a teacher, it is vital that I consider all options that are available to keep the community, administrators, parents, and students informed with projects, accomplishments, class events, and other important issues. The NSPRA reports that involvement of parents improves academic achievement, improved behavior at home and school, as well as higher attendance at school (Pitler 5). </w:t>
        <w:br/>
        <w:t xml:space="preserve">I feel that communication with parents is essential if a student is to succeed and, as a new teacher, I feel that I need the suggestions and support of parents and, thus, need a good communications method with students’ parents. Firstly, I plan to keep an email list that shall be updated with email addresses of my students’ parents. The parents will be emailed weekly concerning the covered lessons, as well as those to be covered, work that their children may be missing that is required for grading, upcoming tests, and assignments as I feel that this is essential in the education system. I also feel that this will afford the parents an opportunity to give feedback and students with regards to various issues through email. Studies have reported that students, parents, and teachers are in support of this communication plan (Petrina 17). </w:t>
        <w:br/>
        <w:t xml:space="preserve">I also plan to create a class website that parents and students can visit, as well as learn more concerning our class and make suggestions and responses. A class website is useful when communicating with the school community since the community will be able to learn about the class and understand how my students are going about their education. The website will be connected to the school website, which will, however, be dependent on the manner that the school website manages its website. </w:t>
        <w:br/>
        <w:t xml:space="preserve">Since there could be parents that are not comfortable with website connections and using email, important events and issues should be explained through the use paper communication. The school could also help by giving training sessions to the parents in order to familiarize them recent technology within the community and the school (Cennamo 238). Personally, as a new teacher, communication with other administrators and teachers will be beneficial in seeking to help in class management and solving upcoming problems. Being part of the school’s network could aid in peering with the other teachers in reflection and collaboration, in practice development, getting help with regard to class and student issues, as well as finding support (Brown-Chidsey et al 14). </w:t>
        <w:br/>
        <w:t xml:space="preserve">The school’s technology options will affect networking, and thus, it needs to be built while conferring to the rules governing the school. It is also important to integrate secure networking options and ensure that when my students are browsing the internet, sites are monitored. The parents should do this with the objective of protecting the students, as well as to ensure that they are accessing educational sites, getting knowledge, and carrying out educational practices that are in support of their education. Finally, due to vulgarity, obscenity, mischief, and danger in the internet sphere. For this reason, school administrators and teachers must educate the students on safety. </w:t>
        <w:br/>
        <w:t xml:space="preserve">Work Cited </w:t>
        <w:br/>
        <w:t xml:space="preserve">Brown-Chidsey, Rachel. Bronaugh, Louise. &amp; McGraw, Kelly. RTI in the classroom : guidelines and recipes for success. New York : Guilford Press, 2009. Print. </w:t>
        <w:br/>
        <w:t xml:space="preserve">Cennamo, Katherine. Ross, John. &amp; Ertmer, Peggy. Technology integration for meaningful classroom use : a standards-based approach. Belmont : Wadsworth, 2010. Print. </w:t>
        <w:br/>
        <w:t xml:space="preserve">Petrina, Stephen. Advanced teaching methods for the technology classroom. Hershey : Information Science Pub., 2010. Print. </w:t>
        <w:br/>
        <w:t xml:space="preserve">Pitler, Howard. Using technology with classroom instruction that works. Alexandria : Association for Supervision and Curriculum Development, 2009.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https://assignbuster.com/communication-plan/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Communication plan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Communication plan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plan</dc:title>
  <dc:subject>Education;</dc:subject>
  <dc:creator>AssignBuster</dc:creator>
  <cp:keywords/>
  <dc:description>I feel that communication with parents is essential if a student is to succeed and, as a new teacher, I feel that I need the suggestions and support o...</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