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Drugs and crime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link between drug use and crime is not a new one. For more than twenty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years, both the National Institute on Drug Abuse and the National Institute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Justice have funded many studies to try to better understand the connection.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such study was done in Baltimore on heroin users. This study found high rates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criminality among users during periods of active drug use, and much lower rates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during periods of nonuse (Ball et al. 1983, pp. 119-142). A large number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who abuse drugs come into contact with the criminal justice system when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are sent to jail or to other correctional facilities. The criminal justice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 is flooded with substance abusers. The need for expanding drug abuse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treatment for this group of people was recognized in the Crime Act of 1994,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for the first time provided substantial resources for federal and state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jurisdictions. In this paper, I will argue that using therapeutic communities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prisons will reduce the recidivism rates among people who have been released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prison. I am going to use the general theory of crime, which is based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self-control, to help rationalize using federal tax dollars to fund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therapeutic communities in prisons. I feel that if we teach these prisoners some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self-control and alternative lifestyles that we can keep them from reentering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prisons once they get out. I am also going to describe some of todays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programs that have proven to be very effective. Gottfredson and Hirschi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developed the general theory of crime. It According to their theory,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criminal act and the criminal offender are separate concepts. The criminal act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perceived as opportunity; illegal activities that people engage in when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perceive them to be advantageous. Crimes are committed when they promise rewards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minimum threat of pain or punishment. Crimes that provide easy, short-term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gratification are often committed. The number of offenders may remain the same,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while crime rates fluctuate due to the amount of opportunity (Siegel 1998).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Criminal offenders are people that are predisposed to committing crimes.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does not mean that they have no choice in the matter, it only means that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self-control level is lower than average. When a person has limited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self-control, they tend to be more impulsive and shortsighted. This ties back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crimes that are committed that provide easy, short-term gratification.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people do not necessarily have a tendency to commit crimes, they just do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look at long-term consequences and they tend to be reckless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self-centered (Longshore 1998, pp. 102-113). These people with lower levels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self-control also engage in non-criminal acts as well. These acts include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drinking, gambling, smoking, and illicit sexual activity (Siegel 1998). Also,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drug use is a common act that is performed by these people. They do not look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consequences of the drugs, while they get the short-term gratification.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Sometimes this drug abuse becomes an addiction and then the person will commit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 small crimes to get the drugs or them money to get the drugs. In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mid-western study done by Evans et al. (1997, pp. 475-504), there was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significant relationship between self-control and use of illegal drugs.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problem is once these people get into the criminal justice system, it is hard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get them out. After they do their time and are released, it is much easier to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sent back to prison. Once they are out, they revert back to their impulsive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selves and continue with the only type of life they know. They know short-term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gratification, the “ quick fix if you will. Being locked up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thousands of other people in the same situation as them is not going to change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them at all. They break parole and are sent back to prison. Since the second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half of the 1980s, there has been a large growth in prison and jail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populations, continuing a trend that started in the 1970s. The proportion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drug users in the incarcerated population also grew at the same time. By the end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1980s, about one-third of those sent to state prisons had been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convicted of a drug offense; the highest in the countrys history (Reuter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1992, pp. 323-395). With the arrival of crack use in the 1980s, the strong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relationship between drugs and crime got stronger. The use of cocaine and heroin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became very prevalent. Violence on the streets that is caused by drugs got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publics attention and that put pressure on the police and courts.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Consequently, more arrests were made. While it may seem good at first that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are locked up, with a second look, things are not that good. The cost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John Q. Taxpayer for a prisoner in Ohio for a year is around $30, 000 (Phipps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1998). That gets pretty expensive when you consider that there are more than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1, 100, 000 people in United States prisons today (Siegel 1998). Many prisoners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being held in local jails because of overcrowding. This rise in population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largely due to the number of inmates serving time for drug offenses (Siegel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1998). This is where therapeutic communities come into play. The term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therapeutic community has been used in many different forms of treatment,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including residential group homes and special schools, and different conditions,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like mental illness, alcoholism, and drug abuse (Lipton 1998, pp. 106-109).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United States, therapeutic communities are used in the rehabilitation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drug addicts in and out of prison. These communities involve a type of group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therapy that focuses more on the person a whole and not so much the offense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committed or their drug abuse. They use a community of peers and role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models rather than professional clinicians. They focus on lifestyle changes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tend to be more holistic (Lipton 1998, pp. 106-109). By getting inmates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participate in these programs, the prisoners can break their addiction to drugs.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freeing themselves from this addiction they can change their lives.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therapeutic communities can teach them some self-control and ways that they 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direct their energies into more productive things, such as sports, religion,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work. Seven out of every ten men and eight out of every ten women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criminal justice system used drugs with some regularity prior to entering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criminal justice system (Lipton 1998, pp. 106-109). With that many people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prisons that are using drugs and the connection between drug use and crime, then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there was any success at all it seems like it would be a step in the right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direction. Many of these offenders will not seek any type of reform when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in the community. They feel that they do not have the time to commit to go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 a program of rehabilitation. It makes sense, then, that they should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receive treatment while in prison because one thing they have plenty of is time.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1979, around four percent of the prison population, or about 10, 000, were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receiving treatment through the 160 programs that were available throughout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country (National Institute on Drug Abuse 1981). Forty-nine of these programs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were based on the therapeutic community model, which served around 4, 200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prisoners. In 1989, the percentage of prisoners that participated in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programs grew to about eleven percent (Chaiken 1989). Some incomplete surveys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state today that over half the states provide some form of treatment to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prisoners and about twenty percent of identified drug-using offenders are using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programs (Frohling 1989). The public started realizing that drug abuse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crime were on the rise and that something had to be done about it. This led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 federal money being put into treatment programs in prisons (Beckett 1994,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pp. 425-447). The States were assisted through two Federal Government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initiatives, projects REFORM and RECOVERY. REFORM began in 1987, and laid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groundwork for the development of effective prison-based treatment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incarcerated drug abusers. Presentations were made at professional conferences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national groups and policy makers and to local correctional officials.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presentations the principles of effective correctional change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efficacy of prison-based treatment were discussed. New models were formed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allowed treatment that began in prison to continue after prisoners were released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into the community. Many drug abuse treatment system components were established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due to Project REFORM that include: 39 assessment and referral programs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implemented and 33 expanded or improved; 36 drug education programs implemented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82 expanded or improved; 44 drug resource centers established and 37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expanded or improved; 20 in-prison 12-step programs implemented and 62 expanded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 improved; 11 urine monitoring systems expanded; 74 prerelease counseling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and/or referral programs implemented and 54 expanded or improved; 39 post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release treatment programs with parole and 10 improved; and 77 isolated-unit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treatment programs started. In 1991, the new Center for Substance Abuse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Treatment established Project RECOVERY. This program provided technical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assistance and training services to start out prison drug treatment programs.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Most of the states that participated in REFORM were involved with RECOVERY,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well as a few new states. In most therapeutic communities, recovered drug users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placed in a therapeutic environment, isolated from the general prison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population. This is due to the fact that if they live with the general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population, it is much harder to break away from old habits. The primary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clinical staff is usually made up of former substance abusers that at one 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were rehabilitated in therapeutic communities. The perspective of the treatment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that the problem is with the whole person and not the drug. The addiction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symptom and not the core of the disorder. The primary goal is to change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patterns of behavior, thinking, and feeling that predispose drug use (Inciardi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et al. 1997, pp. 261-278). This returns to the general theory of crime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argument that it is the opportunity that creates the problem. If you take away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opportunity to commit crimes by changing ones behavior and thinking then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opportunity will not arise for the person to commit these crimes that were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readily available in the past. The most effective form of therapeutic community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intervention involves three stages: incarceration, work release, and parole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 form of supervision (Inciardi et al. 1997, pp. 261-278). The primary stage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needs to consist of a prison-based therapeutic community. Pro-social values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should be taught in an environment that is separate from the normal prison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population. This should be an on-going and evolving process that lasts at least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twelve months, with the ability to stay longer if it is deemed necessary.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prisoners need to grasp the concept of the addiction cycle and interact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 recovering addicts. The second stage should include a transitional 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release program. This is a form of partial incarceration in which inmates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approaching release dates can work for pay in the free community, but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must spend their non-working hours in either the institution or a work release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facility (Inciardi et al. 1997, pp. 261-278). The only problem here is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during their stay at this facility, they are reintroduced to groups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behaviors that put them there in the first place. If it is possible,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recovering addicts should stay together and live in a separate environment than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general population. Once the inmate is released into the free community,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 she will remain under the supervision of a parole officer or some other type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supervisory program. Treatment should continue through either outpatient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counseling or group therapy. In addition, they should also be encouraged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return to the work release therapeutic community for refresher sessions, attend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weekly groups, call their counselors on a regular basis and spend one day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month at the facility (Inciardi et al. 1997, pp. 261-278). Since the early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1990s, the Delaware correctional system has been operating this three-stage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model. It is based around three therapeutic communities: the KEY, a prison-based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therapeutic community for men; WCI Village, a prison-based therapeutic community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women; and CREST Outreach Center, a residential work release center for men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women. According to Inciardi et al. (1997, pp. 261-278), the continuing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therapeutic community treatment and sufficient length of follow up time,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consistent pattern of reduction of drug use and recidivism exists. Their study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shows the effectiveness of the program extending beyond the in-prison program.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 Yorks model for rehabilitation is called the Stayn Out Program.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a therapeutic community program that was established in 1977 by a group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recovered addicts (Wexler et al. 1992, pp. 156-175). The program was evaluated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1984 and it was reported that the program reduced recidivism for both males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females. Also, from this study, the time-in-program hypothesis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formed. This came from the finding that successful outcomes were directly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related to the amount of time that was spent in treatment. Another study,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Toumbourou et al. (1998, pp. 1051-1064), tested the time-in-program hypothesis.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this study, they found a linear relationship between reduced recidivism rates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time spent in the program as well as the level of treatment attained.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study found that it was the attainment of level progress rather than time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treatment that was most important. The studies done on New Yorks Stayn 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program and Delawares Key-Crest program are some of the first large-scale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evidence that prison-based therapeutic communities actually produce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significant reduction in recidivism rates and show a consistency over time.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programs of the past did work, but before most of the programs were privately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funded, and when the funds ran out in seven or eight years, so did the programs.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Now with the government backing these types of programs, they should continue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show a decrease in recidivism. It is much more cost effective to treat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inmates. A program like Stayn Out cost about $3, 000 to $4, 000 more than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standard correctional costs per inmate per year (Lipton 1998, pp. 106-109). In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program in Texas, it was figured that with the money spent on 672 offenders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entered the program, 74 recidivists would have to be prevented from returning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break even. It was estimated that 376 recidivists would be kept from returning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using the therapeutic community program (Eisenberg and Fabelo 1996, pp.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296-318). The savings produced in crime-related and drug use-associated costs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pay for the cost of treatment in about two to three years. The main question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arises when dealing with this subject is whether or not people change.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According to Gottfredson and Hirschi, the person does not change, only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opportunity changes. By separating themselves from people that commit crimes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commonly do drugs, they are actually avoiding the opportunity to commit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crimes. They do not put themselves in the situation that would allow their low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self-control to take over. Starting relationships with people who exhibit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self-control and ending relationships with those who do not is a major factor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frequency of committing crimes. Addiction treatment is very important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countrys war on drugs. While these abusers are incarcerated it provides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 with an excellent opportunity to give them treatment. The will not seek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treatment on their own. Without treatment, the chances of them continuing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their past behavior are very high. But with the treatment programs we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today, things might be looking up. The studies done on the various programs,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such as New Yorks Stayn Out and Delawares Key-Crest program, prove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are cost effective ways available to treat these prisoners. Not only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cost effective, but they are also proven to reduce recidivism rates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significantly. These findings are very consistent throughout all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research, there are not opposing views. I believe that we can effectively treat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prisoners while they are incarcerated and they can be released into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society and be productive, not destructive. Nothing else has worked to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point, we owe it to them, and more importantly, we owe it to ourselves. We 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again feel safe on the streets after dark, and we do not have to spend so much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our money to do 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Bibliography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Ball, J. C., J. W. Shaffer, and D. N. Nurco. 1983. Day-to-day criminality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heroin addicts in Baltimore: a study in the continuity of offense rates. Drug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Alcohol Dependence. 12: 119-142. Beckett, K. 1994. Setting the Public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Agenda: Street Crime and Drug Use in American Politics. Social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Problems. 41(3): 425-447. Chaiken, M. R. 1989. In-Prison Programs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Drug-Involved Offenders. Research in Brief. Washington, DC: National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Institute of Justice. Eisenberg, M., and Tony Fabelo. 1996. Evaluation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Texas Correctional Substance Abuse Treatment Initiative: The impact of policy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research. Crime and Delinquency. 42(2): 296-318. Evans, T. D., F. T. Cullen,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V. S. Burton, R. G. Dunaway, and M. L. Benson. 1997. The social consequences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self-control: Testing the general theory of crime. Criminology. 35: 475-504.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Frohling, R. 1989. Promising Approaches to Drug Treatment in Correctional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Settings. Criminal Justice Paper No. 7. National Conference of State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Legislatures, Washington, DC. Inciardi, J. A., S. S. Martin, C. A. Butzin, R. 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Hooper, and L. D. Harrison. 1997. An effective model of prison-based treatment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drug-involved offenders. Journal of Drug Issues. 27(2): 261-278.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Longshore, D. 1998. Self-Control and Criminal Opportuinty: A Prospective Test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General Theory of Crime. Social Problems. 45(1): 102-113. Lipton, D. 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1998. Therapeutic communities: History, effectiveness, and prospects.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Corrections Today. 60(6): 106-109. National Institute on Drug Abuse. 1981.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Drug Abuse Treatment in Prisons. Treatment Research Report Series.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Washington, DC: U. S. GPO. Phipps, B. 1998. Criminology class lecture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notes. Reuter, P. 1992. Community Crime Prevention: a review and synthesis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literature. Justice Quarterly. 5(3): 323-395. Siegel, L. J. 1998.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Criminology. Belmont: Wadsworth Publishing Co. Toumbourou, J. W., M. Hamilton, B.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Fallon. 1998. Treatment level progress and time spent in treatment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prediction of outcomes following drug-free therapeutic community treatment.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Addiction. 93(7): 1051-1064. Wexler, H. K., D. Lipton, G. P. Falkin, and A. B.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Rosenbaum. 1992. Outcome evaluation of a prison therapeutic community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substance abuse treatment. In C. G. Leukkfeld and F. M. Tims (eds.), Drug Abuse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Treatment in Prisons and Jails. pp. 156-175. Washington, DC: U. S. GPO.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##FOOTER##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https://assignbuster.com/drugs-and-crime-essay/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Drugs and crime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drugs-and-crime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Drugs and crime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Drugs and crime essay</dc:title>
  <dc:subject>Others;</dc:subject>
  <dc:creator>AssignBuster</dc:creator>
  <cp:keywords/>
  <dc:description>The perspective of the treatment is that the problem is with the whole person and not the drug.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