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1 lab essay sample</w:t>
        </w:r>
      </w:hyperlink>
      <w:bookmarkEnd w:id="0"/>
    </w:p>
    <w:p>
      <w:r>
        <w:br w:type="page"/>
      </w:r>
    </w:p>
    <w:p>
      <w:pPr>
        <w:pStyle w:val="TextBody"/>
        <w:bidi w:val="0"/>
        <w:jc w:val="start"/>
        <w:rPr/>
      </w:pPr>
      <w:r>
        <w:rPr/>
        <w:t xml:space="preserve">Week 1 Lab </w:t>
      </w:r>
    </w:p>
    <w:p>
      <w:pPr>
        <w:pStyle w:val="TextBody"/>
        <w:bidi w:val="0"/>
        <w:spacing w:before="0" w:after="283"/>
        <w:jc w:val="start"/>
        <w:rPr/>
      </w:pPr>
      <w:r>
        <w:rPr/>
        <w:t xml:space="preserve">TCO 1: Given a simple problem, design and desk-check a solution that is expressed in terms of pseudocode, flowchart, and/or input-process-output (IPO) diagrams. </w:t>
      </w:r>
    </w:p>
    <w:p>
      <w:pPr>
        <w:pStyle w:val="TextBody"/>
        <w:bidi w:val="0"/>
        <w:spacing w:before="0" w:after="283"/>
        <w:jc w:val="start"/>
        <w:rPr/>
      </w:pPr>
      <w:r>
        <w:rPr/>
        <w:t xml:space="preserve">Lab </w:t>
        <w:br/>
        <w:t xml:space="preserve">This exercise will cover the steps used to create a solution. You will use variable lists, IPO charts, pseudocode, flowcharts, and desk-checking. </w:t>
      </w:r>
    </w:p>
    <w:p>
      <w:pPr>
        <w:pStyle w:val="TextBody"/>
        <w:bidi w:val="0"/>
        <w:spacing w:before="0" w:after="283"/>
        <w:jc w:val="start"/>
        <w:rPr/>
      </w:pPr>
      <w:r>
        <w:rPr/>
        <w:t xml:space="preserve">Rubric </w:t>
      </w:r>
    </w:p>
    <w:p>
      <w:pPr>
        <w:pStyle w:val="TextBody"/>
        <w:bidi w:val="0"/>
        <w:spacing w:before="0" w:after="283"/>
        <w:jc w:val="start"/>
        <w:rPr/>
      </w:pPr>
      <w:r>
        <w:rPr/>
        <w:t xml:space="preserve">Point distribution for this activity: </w:t>
        <w:br/>
        <w:t xml:space="preserve">Lab Activity </w:t>
        <w:br/>
        <w:t xml:space="preserve">Document </w:t>
        <w:br/>
        <w:t xml:space="preserve">Points possible </w:t>
        <w:br/>
        <w:t xml:space="preserve">Points received </w:t>
        <w:br/>
        <w:t xml:space="preserve">Part 1 </w:t>
        <w:br/>
        <w:t xml:space="preserve">10 </w:t>
      </w:r>
    </w:p>
    <w:p>
      <w:pPr>
        <w:pStyle w:val="TextBody"/>
        <w:bidi w:val="0"/>
        <w:spacing w:before="0" w:after="283"/>
        <w:jc w:val="start"/>
        <w:rPr/>
      </w:pPr>
      <w:r>
        <w:rPr/>
        <w:t xml:space="preserve">Part 2 </w:t>
        <w:br/>
        <w:t xml:space="preserve">10 </w:t>
      </w:r>
    </w:p>
    <w:p>
      <w:pPr>
        <w:pStyle w:val="TextBody"/>
        <w:bidi w:val="0"/>
        <w:spacing w:before="0" w:after="283"/>
        <w:jc w:val="start"/>
        <w:rPr/>
      </w:pPr>
      <w:r>
        <w:rPr/>
        <w:t xml:space="preserve">Part 3 </w:t>
        <w:br/>
        <w:t xml:space="preserve">10 </w:t>
      </w:r>
    </w:p>
    <w:p>
      <w:pPr>
        <w:pStyle w:val="TextBody"/>
        <w:bidi w:val="0"/>
        <w:spacing w:before="0" w:after="283"/>
        <w:jc w:val="start"/>
        <w:rPr/>
      </w:pPr>
      <w:r>
        <w:rPr/>
        <w:t xml:space="preserve">Part 4 </w:t>
        <w:br/>
        <w:t xml:space="preserve">10 </w:t>
      </w:r>
    </w:p>
    <w:p>
      <w:pPr>
        <w:pStyle w:val="TextBody"/>
        <w:bidi w:val="0"/>
        <w:spacing w:before="0" w:after="283"/>
        <w:jc w:val="start"/>
        <w:rPr/>
      </w:pPr>
      <w:r>
        <w:rPr/>
        <w:t xml:space="preserve">Part 5 </w:t>
        <w:br/>
        <w:t xml:space="preserve">10 </w:t>
      </w:r>
    </w:p>
    <w:p>
      <w:pPr>
        <w:pStyle w:val="TextBody"/>
        <w:bidi w:val="0"/>
        <w:spacing w:before="0" w:after="283"/>
        <w:jc w:val="start"/>
        <w:rPr/>
      </w:pPr>
      <w:r>
        <w:rPr/>
        <w:t xml:space="preserve">Total Points </w:t>
        <w:br/>
        <w:t xml:space="preserve">50 </w:t>
      </w:r>
    </w:p>
    <w:p>
      <w:pPr>
        <w:pStyle w:val="TextBody"/>
        <w:bidi w:val="0"/>
        <w:spacing w:before="0" w:after="283"/>
        <w:jc w:val="start"/>
        <w:rPr/>
      </w:pPr>
      <w:r>
        <w:rPr/>
        <w:t xml:space="preserve">Problem: </w:t>
      </w:r>
    </w:p>
    <w:p>
      <w:pPr>
        <w:pStyle w:val="TextBody"/>
        <w:bidi w:val="0"/>
        <w:spacing w:before="0" w:after="283"/>
        <w:jc w:val="start"/>
        <w:rPr/>
      </w:pPr>
      <w:r>
        <w:rPr/>
        <w:t xml:space="preserve">You have an idea for a restaurant tip calculator app that you want to develop to use on your mobile phone when you go out to eat. You can enter the amount of the check before taxes, the tax rate, and the tip percentage. It should display the amount before taxes, the dollar amount of the taxes, the dollar amount of the tip (calculated on amount before taxes), and the total amount including taxes and tip. </w:t>
      </w:r>
    </w:p>
    <w:p>
      <w:pPr>
        <w:pStyle w:val="TextBody"/>
        <w:bidi w:val="0"/>
        <w:spacing w:before="0" w:after="283"/>
        <w:jc w:val="start"/>
        <w:rPr/>
      </w:pPr>
      <w:r>
        <w:rPr/>
        <w:t xml:space="preserve">1—Variable List With Data Type </w:t>
        <w:br/>
        <w:t xml:space="preserve">List all variables you will use (use valid variable names). Indicate whether the data type is string, integer, or decimal, and so on. checkAmount double </w:t>
        <w:br/>
        <w:t xml:space="preserve">taxRate double </w:t>
        <w:br/>
        <w:t xml:space="preserve">tipPercent double </w:t>
        <w:br/>
        <w:t xml:space="preserve">taxAmount double </w:t>
        <w:br/>
        <w:t xml:space="preserve">tipAmount double </w:t>
        <w:br/>
        <w:t xml:space="preserve">grandTotal double </w:t>
      </w:r>
    </w:p>
    <w:p>
      <w:pPr>
        <w:pStyle w:val="TextBody"/>
        <w:bidi w:val="0"/>
        <w:spacing w:before="0" w:after="283"/>
        <w:jc w:val="start"/>
        <w:rPr/>
      </w:pPr>
      <w:r>
        <w:rPr/>
        <w:t xml:space="preserve">2—IPO Model </w:t>
        <w:br/>
        <w:t xml:space="preserve">List the inputs, any processes/calculations, and the outputs. Use the same valid variable names you used in Step 1. </w:t>
      </w:r>
    </w:p>
    <w:p>
      <w:pPr>
        <w:pStyle w:val="TextBody"/>
        <w:bidi w:val="0"/>
        <w:spacing w:before="0" w:after="283"/>
        <w:jc w:val="start"/>
        <w:rPr/>
      </w:pPr>
      <w:r>
        <w:rPr/>
        <w:t xml:space="preserve">Inputs </w:t>
        <w:br/>
        <w:t xml:space="preserve">Process (calculations) </w:t>
        <w:br/>
        <w:t xml:space="preserve">Outputs </w:t>
      </w:r>
    </w:p>
    <w:p>
      <w:pPr>
        <w:pStyle w:val="TextBody"/>
        <w:bidi w:val="0"/>
        <w:spacing w:before="0" w:after="283"/>
        <w:jc w:val="start"/>
        <w:rPr/>
      </w:pPr>
      <w:r>
        <w:rPr/>
        <w:t xml:space="preserve">checkAmount </w:t>
        <w:br/>
        <w:t xml:space="preserve">taxRate </w:t>
        <w:br/>
        <w:t xml:space="preserve">tipPercent </w:t>
      </w:r>
    </w:p>
    <w:p>
      <w:pPr>
        <w:pStyle w:val="TextBody"/>
        <w:bidi w:val="0"/>
        <w:spacing w:before="0" w:after="283"/>
        <w:jc w:val="start"/>
        <w:rPr/>
      </w:pPr>
      <w:r>
        <w:rPr/>
        <w:t xml:space="preserve">taxAmount = checkAmount * taxRate </w:t>
      </w:r>
    </w:p>
    <w:p>
      <w:pPr>
        <w:pStyle w:val="TextBody"/>
        <w:bidi w:val="0"/>
        <w:spacing w:before="0" w:after="283"/>
        <w:jc w:val="start"/>
        <w:rPr/>
      </w:pPr>
      <w:r>
        <w:rPr/>
        <w:t xml:space="preserve">tipAmount = checkAmount * tipPercent </w:t>
      </w:r>
    </w:p>
    <w:p>
      <w:pPr>
        <w:pStyle w:val="TextBody"/>
        <w:bidi w:val="0"/>
        <w:spacing w:before="0" w:after="283"/>
        <w:jc w:val="start"/>
        <w:rPr/>
      </w:pPr>
      <w:r>
        <w:rPr/>
        <w:t xml:space="preserve">grandTotal = checkAmount + taxAmount + tipAmount </w:t>
      </w:r>
    </w:p>
    <w:p>
      <w:pPr>
        <w:pStyle w:val="TextBody"/>
        <w:bidi w:val="0"/>
        <w:spacing w:before="0" w:after="283"/>
        <w:jc w:val="start"/>
        <w:rPr/>
      </w:pPr>
      <w:r>
        <w:rPr/>
        <w:t xml:space="preserve">checkAmount </w:t>
        <w:br/>
        <w:t xml:space="preserve">taxAmount </w:t>
        <w:br/>
        <w:t xml:space="preserve">tipAmount </w:t>
        <w:br/>
        <w:t xml:space="preserve">grandTotal </w:t>
      </w:r>
    </w:p>
    <w:p>
      <w:pPr>
        <w:pStyle w:val="TextBody"/>
        <w:bidi w:val="0"/>
        <w:spacing w:before="0" w:after="283"/>
        <w:jc w:val="start"/>
        <w:rPr/>
      </w:pPr>
      <w:r>
        <w:rPr/>
        <w:t xml:space="preserve">3—Flowchart </w:t>
        <w:br/>
        <w:t xml:space="preserve">Use MS Visio to create a flowchart. Paste the flowchart here, or attach it as a separate document. Use the same valid variable names you used in Step 1. </w:t>
      </w:r>
    </w:p>
    <w:p>
      <w:pPr>
        <w:pStyle w:val="TextBody"/>
        <w:bidi w:val="0"/>
        <w:spacing w:before="0" w:after="283"/>
        <w:jc w:val="start"/>
        <w:rPr/>
      </w:pPr>
      <w:r>
        <w:rPr/>
        <w:t xml:space="preserve">4—Pseudocode </w:t>
        <w:br/>
        <w:t xml:space="preserve">Describe your solution using pseudocode. Use the same valid variable names you selected in Step 1. Start </w:t>
        <w:br/>
        <w:t xml:space="preserve">Output “ Enter Check Amount: “ </w:t>
        <w:br/>
        <w:t xml:space="preserve">Input checkAmount </w:t>
        <w:br/>
        <w:t xml:space="preserve">Output “ Enter taxRate: “ </w:t>
        <w:br/>
        <w:t xml:space="preserve">Input taxRate </w:t>
        <w:br/>
        <w:t xml:space="preserve">Output “ Enter tipPercent: “ </w:t>
        <w:br/>
        <w:t xml:space="preserve">Input tipPercent </w:t>
        <w:br/>
        <w:t xml:space="preserve">taxAmount = checkAmount * taxRate </w:t>
        <w:br/>
        <w:t xml:space="preserve">tipAmount = checkAmount * tipPercent </w:t>
        <w:br/>
        <w:t xml:space="preserve">grandTotal = checkAmount + taxAmount + tipAmount </w:t>
        <w:br/>
        <w:t xml:space="preserve">Output “ Check Amount is “ + checkAmount </w:t>
        <w:br/>
        <w:t xml:space="preserve">Output “ Tax Amount is “ + taxAmount </w:t>
        <w:br/>
        <w:t xml:space="preserve">Output “ Tip Amount is “ + tipAmount </w:t>
        <w:br/>
        <w:t xml:space="preserve">Output “ Grand Total is “ + grandTotal </w:t>
        <w:br/>
        <w:t xml:space="preserve">End </w:t>
      </w:r>
    </w:p>
    <w:p>
      <w:pPr>
        <w:pStyle w:val="TextBody"/>
        <w:bidi w:val="0"/>
        <w:spacing w:before="0" w:after="283"/>
        <w:jc w:val="start"/>
        <w:rPr/>
      </w:pPr>
      <w:r>
        <w:rPr/>
        <w:t xml:space="preserve">5—Desk-Check </w:t>
        <w:br/>
        <w:t xml:space="preserve">Desk-check your solution using the following sample data. </w:t>
        <w:br/>
        <w:t xml:space="preserve">Amount of check before taxes: $28. 50 </w:t>
        <w:br/>
        <w:t xml:space="preserve">Tax rate: 6% </w:t>
        <w:br/>
        <w:t xml:space="preserve">Tip percentage: 18% </w:t>
        <w:br/>
        <w:t xml:space="preserve">Enter the expected outputs. </w:t>
        <w:br/>
        <w:t xml:space="preserve">Expected total tax amount ____________ </w:t>
        <w:br/>
        <w:t xml:space="preserve">Expected total tip amount _____________ </w:t>
        <w:br/>
        <w:t xml:space="preserve">Expected total including tax and tip ____________ </w:t>
      </w:r>
    </w:p>
    <w:p>
      <w:pPr>
        <w:pStyle w:val="TextBody"/>
        <w:bidi w:val="0"/>
        <w:spacing w:before="0" w:after="283"/>
        <w:jc w:val="start"/>
        <w:rPr/>
      </w:pPr>
      <w:r>
        <w:rPr/>
        <w:t xml:space="preserve">For each variable in your program, write the variable name selected in Step 1, in the heading for the variable columns (not all columns may be used). For each step in your algorithm, write its step number in the left column (not all rows may be used). Using the sample inputs above, enter the value of each variable after each step has been executed. Note any output displayed to the user. </w:t>
      </w:r>
    </w:p>
    <w:p>
      <w:pPr>
        <w:pStyle w:val="TextBody"/>
        <w:bidi w:val="0"/>
        <w:spacing w:before="0" w:after="283"/>
        <w:jc w:val="start"/>
        <w:rPr/>
      </w:pPr>
      <w:r>
        <w:rPr/>
        <w:t xml:space="preserve">Step </w:t>
        <w:br/>
        <w:t xml:space="preserve">Variables (write variable names in first line below) </w:t>
        <w:br/>
        <w:t xml:space="preserve">Output </w:t>
        <w:br/>
        <w:t xml:space="preserve">Enter step numbers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https://assignbuster.com/week-1-lab-essay-sample/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1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1-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lab essay sample</dc:title>
  <dc:subject>Others;</dc:subject>
  <dc:creator>AssignBuster</dc:creator>
  <cp:keywords/>
  <dc:description>You can enter the amount of the check before taxes, the tax rate, and the tip percentage.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