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Museum of tolerance essay sample essay</w:t>
        </w:r>
      </w:hyperlink>
      <w:bookmarkEnd w:id="0"/>
    </w:p>
    <w:p>
      <w:r>
        <w:br w:type="page"/>
      </w:r>
    </w:p>
    <w:p>
      <w:pPr>
        <w:pStyle w:val="TextBody"/>
        <w:bidi w:val="0"/>
        <w:jc w:val="start"/>
        <w:rPr/>
      </w:pPr>
      <w:r>
        <w:rPr/>
        <w:t xml:space="preserve">The Museum of Tolerance is a topographic point that non merely is a place to a memoriam of the Holocaust but it besides tries to interrupt the barriers of racism. biass. and favoritism and attempts to learn and integrate in people that even though everyone is different. </w:t>
      </w:r>
    </w:p>
    <w:p>
      <w:pPr>
        <w:pStyle w:val="TextBody"/>
        <w:bidi w:val="0"/>
        <w:spacing w:before="0" w:after="283"/>
        <w:jc w:val="start"/>
        <w:rPr/>
      </w:pPr>
      <w:r>
        <w:rPr/>
        <w:t xml:space="preserve">everyone portions a cosmopolitan property. that each individual around the universe no affair their race. gender. state of beginning. or pick of faith still bleeds ruddy. feels hurting and are human existences. </w:t>
      </w:r>
    </w:p>
    <w:p>
      <w:pPr>
        <w:pStyle w:val="TextBody"/>
        <w:bidi w:val="0"/>
        <w:spacing w:before="0" w:after="283"/>
        <w:jc w:val="start"/>
        <w:rPr/>
      </w:pPr>
      <w:r>
        <w:rPr/>
        <w:t xml:space="preserve">Equally shortly as people realize this fact and accept that no 1 set of people are better than the other. topographic points like The Museum of Tolerance will non be needed but till so we need to retrieve what hatred. biass. favoritism and the inability to accept people for who they are has and can make to this universe. The many exhibits in the museum explore different types of hate. </w:t>
      </w:r>
    </w:p>
    <w:p>
      <w:pPr>
        <w:pStyle w:val="TextBody"/>
        <w:bidi w:val="0"/>
        <w:spacing w:before="0" w:after="283"/>
        <w:jc w:val="start"/>
        <w:rPr/>
      </w:pPr>
      <w:r>
        <w:rPr/>
        <w:t xml:space="preserve">bias. and favoritisms. The first exhibit is on globalhate. com and synergistic probe of hatred web sites on the cyberspace. Before the twelvemonth 2000 there were fewer than 30 hatred web sites on the full World Wide Web now in present twenty-four hours 2005 there are 1000s of sites recommending assorted hatred groups. Websites that advocated different thoughts like Nazis. </w:t>
      </w:r>
    </w:p>
    <w:p>
      <w:pPr>
        <w:pStyle w:val="TextBody"/>
        <w:bidi w:val="0"/>
        <w:spacing w:before="0" w:after="283"/>
        <w:jc w:val="start"/>
        <w:rPr/>
      </w:pPr>
      <w:r>
        <w:rPr/>
        <w:t xml:space="preserve">to people for the exile of immigrants. and hatred toward inkinesss. adult female and the handicapped. This exhibit showed that even though it is non something we see mundane it is something that is being advocated mundane and dark and needs to be put to a arrest. </w:t>
      </w:r>
    </w:p>
    <w:p>
      <w:pPr>
        <w:pStyle w:val="TextBody"/>
        <w:bidi w:val="0"/>
        <w:spacing w:before="0" w:after="283"/>
        <w:jc w:val="start"/>
        <w:rPr/>
      </w:pPr>
      <w:r>
        <w:rPr/>
        <w:t xml:space="preserve">If we pretend that it is non impacting us we will larn the difficult manner that if it is non stopped shortly who knows what our hereafter and a universe can be. The Point of position synergistic exhibit is a opportunity to voice 1s ain sentiments on different scenarios. My synergistic experience had to make with the first amendment and hatred address. How much is excessively much and how far is excessively far. In my scenario there was a talk show host that voiced his sentiments on immigrants and African Americans and how we take occupations of white people and how we don’t cognize the linguistic communication. </w:t>
      </w:r>
    </w:p>
    <w:p>
      <w:pPr>
        <w:pStyle w:val="TextBody"/>
        <w:bidi w:val="0"/>
        <w:spacing w:before="0" w:after="283"/>
        <w:jc w:val="start"/>
        <w:rPr/>
      </w:pPr>
      <w:r>
        <w:rPr/>
        <w:t xml:space="preserve">How it puts his people out of the running to have occupations. While his hearers believe his sentiments to be amusement they don’t see how this talk show host sentiments are easy going theirs and without cognizing they start demoing it in there mundane address. While at a Diner owned by an African American male they begin to gull around doing rough remarks about African Americans and the security guard on responsibility gets offended and returns to seek and put them consecutive stating them they have no right and naming them crackers and derogative names. Soon an affraies breaks out and one of the white work forces grabs the gun of the guard and they begin to contend over it and merely so the gun goes away and an guiltless bystander gets changeable and killed all cause two people that had different positions were showing themselves through the right of freedom of address. My synergistic journey began by acquiring to inquire certain characters whether or non they believe they were responsible the talk show host felt no guilt cause he said. </w:t>
      </w:r>
    </w:p>
    <w:p>
      <w:pPr>
        <w:pStyle w:val="TextBody"/>
        <w:bidi w:val="0"/>
        <w:spacing w:before="0" w:after="283"/>
        <w:jc w:val="start"/>
        <w:rPr/>
      </w:pPr>
      <w:r>
        <w:rPr/>
        <w:t xml:space="preserve">“ </w:t>
      </w:r>
      <w:r>
        <w:rPr/>
        <w:t xml:space="preserve">all I do is speak I don’t tell people to travel kill people I have a right to talk my head and ailment use it. ” Then I was asked if I believed that restrictions should be put on the first amendment and truth is I don’t cause one time certain autonomies are taken the remainder will follow but I do believe that people have to take into consideration of their milieus and feelings of others. In the millenary machine I learned approximately two different facets of international offenses of favoritism and maltreatment. First was the universe broad maltreatment of kids. Children all over the would are being exploited. </w:t>
      </w:r>
    </w:p>
    <w:p>
      <w:pPr>
        <w:pStyle w:val="TextBody"/>
        <w:bidi w:val="0"/>
        <w:spacing w:before="0" w:after="283"/>
        <w:jc w:val="start"/>
        <w:rPr/>
      </w:pPr>
      <w:r>
        <w:rPr/>
        <w:t xml:space="preserve">from holding to work 15 hr yearss in mills doing goods for the united provinces and merely acquiring paid 5 cents an hr. Other kids are sold by parents because they can non afford to maintain them so they sell their kids in to arouse trade ( human trafficking ) where the kids will turn fast ones for no wage. Many other kids are homeless without nutrient and dice of curable diseases but due to the deficiency of authorities engagement are forced to inquire the streets seeking for nutrient until that inevitable twenty-four hours the cease to be. Military bound kids in some states are bought or forced into the military by the age of 7 trained to kill and given arms to function their state. </w:t>
      </w:r>
    </w:p>
    <w:p>
      <w:pPr>
        <w:pStyle w:val="TextBody"/>
        <w:bidi w:val="0"/>
        <w:spacing w:before="0" w:after="283"/>
        <w:jc w:val="start"/>
        <w:rPr/>
      </w:pPr>
      <w:r>
        <w:rPr/>
        <w:t xml:space="preserve">Frequently told that they should be proud to decease a soldier. if any attempt to get away the military officers send the same kids to run and kill the blowouts for abandonment. Why is it that in the United States actions like these are highly punishable and prohibited but when other states pattern these methods and import goods to the US we turn our caputs? The United States is one of the biggest states in the universe that participates in human trafficking and merely late has been questioned because of recent instances of US Caucasian misss being abducted in foreign states. Truth is these abductions have been go oning for a piece now but I ask why it is merely now going an issue. </w:t>
      </w:r>
    </w:p>
    <w:p>
      <w:pPr>
        <w:pStyle w:val="TextBody"/>
        <w:bidi w:val="0"/>
        <w:spacing w:before="0" w:after="283"/>
        <w:jc w:val="start"/>
        <w:rPr/>
      </w:pPr>
      <w:r>
        <w:rPr/>
        <w:t xml:space="preserve">Besides an issue is child porn kids are exploited mundane through the cyberspace with child erotica sites and in a recent Supreme tribunal instance and manufacturer of porn won a instance saying that all his kids erotica is unnaturally made with life from a computing machine and since no existent kid is being harmed its his right to show himself as he pleases. Second. we were taught about the mistreatment of adult female around the universe. In some states hubbies of married womans remove sexual pleasance variety meats of adult female for they will non be tempted to kip with other work forces. </w:t>
      </w:r>
    </w:p>
    <w:p>
      <w:pPr>
        <w:pStyle w:val="TextBody"/>
        <w:bidi w:val="0"/>
        <w:spacing w:before="0" w:after="283"/>
        <w:jc w:val="start"/>
        <w:rPr/>
      </w:pPr>
      <w:r>
        <w:rPr/>
        <w:t xml:space="preserve">Sexual activity is merely supposed to be gratifying for the hubby. These processs are seldom done in sterilized suites with right utensils. hangers are used. poles. </w:t>
      </w:r>
    </w:p>
    <w:p>
      <w:pPr>
        <w:pStyle w:val="TextBody"/>
        <w:bidi w:val="0"/>
        <w:spacing w:before="0" w:after="283"/>
        <w:jc w:val="start"/>
        <w:rPr/>
      </w:pPr>
      <w:r>
        <w:rPr/>
        <w:t xml:space="preserve">pipes. and even screwdrivers. Other hubbies in other states have the right to take and deface woman’s eyes. ears and olfactory organs for no enticement will of all time originate in their organic structures. Other things that are impacting adult female around the universe are harlotry and colza. </w:t>
      </w:r>
    </w:p>
    <w:p>
      <w:pPr>
        <w:pStyle w:val="TextBody"/>
        <w:bidi w:val="0"/>
        <w:spacing w:before="0" w:after="283"/>
        <w:jc w:val="start"/>
        <w:rPr/>
      </w:pPr>
      <w:r>
        <w:rPr/>
        <w:t xml:space="preserve">A adult female is raped around the universe every 2 proceedingss. A local favoritism towards adult female is in the work force adult female are invariably confronting the glass wall and glass ceiling the forces in the workplace that do non let adult female to travel laterally and vertically in the work force. Sexual torment is ever being blamed on the adult female saying that they were inquiring for it. In many states adult female are looked at as belongings that can be dealt with in anyhow the proprietor sees fit. Here in the provinces we as adult female must take a base like those who have come before us and non let ourselves to be mistreated. The 65 minute circuit through the beginning of the holocaust to the terminal and release twenty-four hours gives an in-depth expression at how Hitler came to command a at the clip when a weak Germany was highly vulnerable and how he was able to acquire the states support and put to death his concluding solution and seek eradicate or commit race murder on an full race of people. </w:t>
      </w:r>
    </w:p>
    <w:p>
      <w:pPr>
        <w:pStyle w:val="TextBody"/>
        <w:bidi w:val="0"/>
        <w:spacing w:before="0" w:after="283"/>
        <w:jc w:val="start"/>
        <w:rPr/>
      </w:pPr>
      <w:r>
        <w:rPr/>
        <w:t xml:space="preserve">It begins to explicate how Germany was in great demand of a encouragement due the demeaning loss in WW1 and the depression. How Hitler took advantage of the state of affairs of his state and ran for Chancellor of the Exchequer and in 1933 achieved his end. Soon after the his Nazi government came into power and started modeling Germany into a dictatorship state taking off all civil autonomies. freedom of address. imperativeness. instruction. </w:t>
      </w:r>
    </w:p>
    <w:p>
      <w:pPr>
        <w:pStyle w:val="TextBody"/>
        <w:bidi w:val="0"/>
        <w:spacing w:before="0" w:after="283"/>
        <w:jc w:val="start"/>
        <w:rPr/>
      </w:pPr>
      <w:r>
        <w:rPr/>
        <w:t xml:space="preserve">and beliefs. and shortly took it a measure further crowding all Judaic people into ghettos. non leting them to ain concern. places outside of ghetto district. </w:t>
      </w:r>
    </w:p>
    <w:p>
      <w:pPr>
        <w:pStyle w:val="TextBody"/>
        <w:bidi w:val="0"/>
        <w:spacing w:before="0" w:after="283"/>
        <w:jc w:val="start"/>
        <w:rPr/>
      </w:pPr>
      <w:r>
        <w:rPr/>
        <w:t xml:space="preserve">and taking their right to vote. Soon Hitler began to distribute his Anti-semitic positions through aid of propaganda and the whipping boy theory. He used images of Judaic people as deceivers. prevaricators. fat cats that wanted everything for themselves and began to fault Judaic people for all of Germanys jobs shortly the citizens and non Jewish began to believe his bunk with aid from his powerful addresss and desire for a better state. </w:t>
      </w:r>
    </w:p>
    <w:p>
      <w:pPr>
        <w:pStyle w:val="TextBody"/>
        <w:bidi w:val="0"/>
        <w:spacing w:before="0" w:after="283"/>
        <w:jc w:val="start"/>
        <w:rPr/>
      </w:pPr>
      <w:r>
        <w:rPr/>
        <w:t xml:space="preserve">We saw how naif people were in those prewar old ages within a twelvemonth or so the finial solution was set into overdrive with a nonstop trip to genocide. Families were separated. kids. the old. </w:t>
      </w:r>
    </w:p>
    <w:p>
      <w:pPr>
        <w:pStyle w:val="TextBody"/>
        <w:bidi w:val="0"/>
        <w:spacing w:before="0" w:after="283"/>
        <w:jc w:val="start"/>
        <w:rPr/>
      </w:pPr>
      <w:r>
        <w:rPr/>
        <w:t xml:space="preserve">the handicapped murdered. New born babes thrown out of Windowss 5 narratives to their deceases. Thousands put in gas Chamberss nude so placed in mass grave sites. household member normally had to bury loved 1s. Woman’s hair chopped off. </w:t>
      </w:r>
    </w:p>
    <w:p>
      <w:pPr>
        <w:pStyle w:val="TextBody"/>
        <w:bidi w:val="0"/>
        <w:spacing w:before="0" w:after="283"/>
        <w:jc w:val="start"/>
        <w:rPr/>
      </w:pPr>
      <w:r>
        <w:rPr/>
        <w:t xml:space="preserve">raped. and besides had medical experiments performed on them with non anaesthetics. Forced to work 18 hr yearss with small or no nutrient watching as one by one they dropped to their deceases. We besides learned that there were legion sums of opposition attempts both planned and self-generated were captives fought to the decease destructing all that they could in the procedure. One group of Rebels blew up the ovens that murdered so many merely to be captured and executed themselves. Others held off for a month in a medical office destroying Nazi forces until the edifice was bombed. </w:t>
      </w:r>
    </w:p>
    <w:p>
      <w:pPr>
        <w:pStyle w:val="TextBody"/>
        <w:bidi w:val="0"/>
        <w:spacing w:before="0" w:after="283"/>
        <w:jc w:val="start"/>
        <w:rPr/>
      </w:pPr>
      <w:r>
        <w:rPr/>
        <w:t xml:space="preserve">By 1945 Germany surrendered and all staying Judaic were liberated. Unfortunately after release some died of mal nutrition and non being used to existent nutrient. We were besides giving a passport of a kid that gave us information on how our certain child’s life was changed during these old ages. My kid was Hanna Blawat she was born in 1938 in Gabin Poland her male parent had moved to France in hopes to do a better life for his household. By 1940 Gabin was over ran with Nazi soldiers and invaded Gabin Hanna her female parent and grandparents were stuck merely before her male parent received documents that would let her household to travel to France. </w:t>
      </w:r>
    </w:p>
    <w:p>
      <w:pPr>
        <w:pStyle w:val="TextBody"/>
        <w:bidi w:val="0"/>
        <w:spacing w:before="0" w:after="283"/>
        <w:jc w:val="start"/>
        <w:rPr/>
      </w:pPr>
      <w:r>
        <w:rPr/>
        <w:t xml:space="preserve">On May 12. 1942 Hanna her female parent and grandparents were sent to Chelmno decease cantonment and were murdered upon reaching. Her male parent spent the war old ages contending Nazis in hopes to happen his household alive but ne’er found a hint. Overall my experience at the Museum of tolerance was an edifying one I learned more about things I knew small about. </w:t>
      </w:r>
    </w:p>
    <w:p>
      <w:pPr>
        <w:pStyle w:val="TextBody"/>
        <w:bidi w:val="0"/>
        <w:spacing w:before="0" w:after="283"/>
        <w:jc w:val="start"/>
        <w:rPr/>
      </w:pPr>
      <w:r>
        <w:rPr/>
        <w:t xml:space="preserve">I am more cautious about how I talk around people. I came to a deeper realisation on how bad our state and others still truly are. When I left the museum I was sort of still a small stiff over the images shown in the holocaust exhibit. I left experiencing grateful for where I live where I was born and the parents that had me. I knew that bias. stereotypes. </w:t>
      </w:r>
    </w:p>
    <w:p>
      <w:pPr>
        <w:pStyle w:val="TextBody"/>
        <w:bidi w:val="0"/>
        <w:spacing w:before="0" w:after="283"/>
        <w:jc w:val="start"/>
        <w:rPr/>
      </w:pPr>
      <w:r>
        <w:rPr/>
        <w:t xml:space="preserve">favoritism. words and hatred. developments were all problems that affected us but besides that you ne’er truly acquire it till your slapped in the face with it. I besides know that since we all are human and do errors that we all have at one point stereotyped. </w:t>
      </w:r>
    </w:p>
    <w:p>
      <w:pPr>
        <w:pStyle w:val="TextBody"/>
        <w:bidi w:val="0"/>
        <w:spacing w:before="0" w:after="283"/>
        <w:jc w:val="start"/>
        <w:rPr/>
      </w:pPr>
      <w:r>
        <w:rPr/>
        <w:t xml:space="preserve">assumed. discriminated. pre judged and blamed others for one ground or another so cipher can openly state they are without mistake but if we all can accept that and larn to alter and acknowledge that we are all different but that’s what makes life so beautiful than we can make a better tomorrow for the kids of the hereafter but until that happens I left the Museum sword lily that a topographic point like it exists to learn all that are willing to larn that hatred isn’t the name of the game.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https://assignbuster.com/museum-of-tolerance-essay-sample-essay/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Museum of tolerance essay sample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useum-of-tolerance-essay-sampl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Museum of tolerance essay sample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of tolerance essay sample essay</dc:title>
  <dc:subject>Others;</dc:subject>
  <dc:creator>AssignBuster</dc:creator>
  <cp:keywords/>
  <dc:description>The Museum of Tolerance is a topographic point that non merely is a place to a memoriam of the Holocaust but it besides tries to interrupt the barrier...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