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"https://assignbuster.com/a-phone-is-not-a-weapon-its-a-friend/"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 phone is not a weapon, it's a friend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Why do teachers seem to always over react when students have a cell phone? The first glance of modern technology and they go into a frenzy about how students shouldn’t have those things on school property etc. What I don’t comprehend is where’s the danger? Sure I see how having a cell or an iPod out during a lecture or exam could prevent a student from learning but what about when they’re NOT in class? What if they’re at lunch or have a free period? Shouldn’t a student have the right to text a friend to see where they’re at or call a parent to see whether or not they’re getting a ride home? I hate to babble but really? Cellphones (and any other electronic such as iPods or mp3s) are not weapons! They’re there to make our school lives a little less boring and a little more fun.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https://assignbuster.com/a-phone-is-not-a-weapon-its-a-friend/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A phone is not a weapon, it's a friend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 phone is not a weapon, it's a friend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phone is not a weapon, it's a friend</dc:title>
  <dc:subject>Business;</dc:subject>
  <dc:creator>AssignBuster</dc:creator>
  <cp:keywords/>
  <dc:description>Should not a student have the right to text a friend to see where they are at or call a parent to see whether or not they are getting a ride home?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