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Chapters society. victorian society in england held their</w:t>
        </w:r>
      </w:hyperlink>
      <w:bookmarkEnd w:id="0"/>
    </w:p>
    <w:p>
      <w:r>
        <w:br w:type="page"/>
      </w:r>
    </w:p>
    <w:p>
      <w:pPr>
        <w:pStyle w:val="TextBody"/>
        <w:bidi w:val="0"/>
        <w:jc w:val="start"/>
        <w:rPr/>
      </w:pPr>
      <w:r>
        <w:rPr/>
        <w:t xml:space="preserve">Chapters12-14 of this novel presented us with a very important theme in this novelwhich is transformation. In this section of the novel, we get to see the transformationof Lucy into a super-natural creature which was said to only be a myth. “ Thewounds on the throat had absolutely disappeared”, is a perfect description thatLucy has indeed crossed to the realm of the supernatural. The newspaperclippings about the dangerous “ Bloofer Lady” also made it clear that shetransformed into a vampire. Dracula hasturned this lady that was a perfect model of Victorian society into an openlysexual predator; completely transforming her from a being that upheld chastityand purity. </w:t>
      </w:r>
    </w:p>
    <w:p>
      <w:pPr>
        <w:pStyle w:val="TextBody"/>
        <w:bidi w:val="0"/>
        <w:spacing w:before="0" w:after="283"/>
        <w:jc w:val="start"/>
        <w:rPr/>
      </w:pPr>
      <w:r>
        <w:rPr/>
        <w:t xml:space="preserve">When Arthur visited her after death, he stated that “ she looked herbest” which is shocking considering she died of an illness which took a toll onher body. Equally shocking was the forwardness in her demand for sexualsatisfaction: “ I am so glad you have come! Kiss me!”. Dracula’s power hascertainly overthrown one of the expected qualities in the Victorian femalesociety. Thesechapters also presented us with the theme of good and evil. Lucy’s bodyarguably became a metaphorical battleground between the forces of good andevil. The force for liberation vs the force of repression of female sexualityin the Victorian society. Dracula believes that he can access many English menthrough her body, so he is in a fight for control over body. </w:t>
      </w:r>
    </w:p>
    <w:p>
      <w:pPr>
        <w:pStyle w:val="TextBody"/>
        <w:bidi w:val="0"/>
        <w:spacing w:before="0" w:after="283"/>
        <w:jc w:val="start"/>
        <w:rPr/>
      </w:pPr>
      <w:r>
        <w:rPr/>
        <w:t xml:space="preserve">While Dracula isoccupied with that, Van Helsing and his crew are pumping her full of bravemen’s blood which they firmly believe is “ The best thing on this earth when awoman is in trouble.” Thesebattles reflect the recognition and acceptance of female sexuality in aVictorian Society. Victorian society in England held their women to the higheststandard due to their docile nature and the suppression of their sexual desireregardless of them being married. However, Mina, though being a married woman, does not seem to be less chaste than Lucy. Chapter 12After tastingSewards blood through means of licking, Renfield has seemingly found a new lovefor the red liquid which suggests why he gave up eating flesh. His love anddesire to consume human life has also found a new host in the form ofvampirism. His purpose at this point in the novel is to serve his master andreplicate his every action. Arthur hadthe unfortunate experience of having multiple deaths hitting him all at once: his father, Mrs. </w:t>
      </w:r>
    </w:p>
    <w:p>
      <w:pPr>
        <w:pStyle w:val="TextBody"/>
        <w:bidi w:val="0"/>
        <w:spacing w:before="0" w:after="283"/>
        <w:jc w:val="start"/>
        <w:rPr/>
      </w:pPr>
      <w:r>
        <w:rPr/>
        <w:t xml:space="preserve">Westenra, Mr. Hawkins and Lucy all within a few days of eachother. Lucy is mid transformation and as she sleeps she cannot stand the scentof the garlic placed near her. She asks Arthur for a kiss, but her voice is farmore sexual than her normal voice when she speaks to him. At this point, she iswell on her way to becoming a sex deprived being in Draculas mansion. At theend of the chapter, she seems aware of what she has transformed into andproceeds to ask Val Helsing to protect Arthur which ultimately means destroyingall vampires, herself included. Chapter 13            Thischapter focuses on Lucy and her newly found sexual nature. </w:t>
      </w:r>
    </w:p>
    <w:p>
      <w:pPr>
        <w:pStyle w:val="TextBody"/>
        <w:bidi w:val="0"/>
        <w:spacing w:before="0" w:after="283"/>
        <w:jc w:val="start"/>
        <w:rPr/>
      </w:pPr>
      <w:r>
        <w:rPr/>
        <w:t xml:space="preserve">Lucy is now aviolator of children whose crimes are comparable if not parallel to the crimesof a pedophile. She is labeled as the “ Bloofer Lady” whose attacks areestablished as luring away children with innocent invitations. Like every othervampire in Draculas mansion, she lusts and preys on the young and helpless. Herelement of seduction is later revealed in chapter 15 when a victim wakes upasking to go play with the “ Bloofer Lady”. This is the reason why children arewilling to go with her when she attempts to lure them in.            Bram Stokeris also mentioned in this chapter with his continued efforts to establish thestalwart manhood of his league of heroes. Arthur and Van Helsing confirm thatthey are indeed friends, and Arthur even though crushed, is quickly comfortedby the gentleness of Quincey Morris and Dr. </w:t>
      </w:r>
    </w:p>
    <w:p>
      <w:pPr>
        <w:pStyle w:val="TextBody"/>
        <w:bidi w:val="0"/>
        <w:spacing w:before="0" w:after="283"/>
        <w:jc w:val="start"/>
        <w:rPr/>
      </w:pPr>
      <w:r>
        <w:rPr/>
        <w:t xml:space="preserve">Seward.  Chapter 14            Animportant to thing to point out in the novel is how little the conflict is betweenthe main heroes. They are all linked through virtue, friendship and love. Thegroup is now on their way to becoming a full team and Jonathan’s journal is nowin the hands of Val Helsing. This arguably marks a major turning point in thenovel. The information found in the journal gave Val Helsing enough data aboutwhat he is up against which will make fighting Dracula easier.             Anothermajor theme in these chapters is friendship. </w:t>
      </w:r>
    </w:p>
    <w:p>
      <w:pPr>
        <w:pStyle w:val="TextBody"/>
        <w:bidi w:val="0"/>
        <w:spacing w:before="0" w:after="283"/>
        <w:jc w:val="start"/>
        <w:rPr/>
      </w:pPr>
      <w:r>
        <w:rPr/>
        <w:t xml:space="preserve">The friendship between the heroesof the novel is important when it comes to a task such as fighting Dracula. There are past instances where the men of this novel pledged their friendshipto each other or to Mina. This unity amongst the men will be a useful asset.            Draculasattack on Mina who happens to be Lucy’s best friends is coincidental orarguably the work of fate/God’s hand, which seems to be another theme touchedon throughout the chapters. Later in the chapter Van Helsing states that Minawas destined by God for a great purpose and coincidentally Jonathan had aconnection to Lucy which seems unlikely to be pure chance. God seems to play amajor part in this novel as well when Mina wondered aloud if God chose them tosuffer and do his bidding.             At thispoint in the novel, Dracula is annoyed because he chose a victim that isfriends with Jonathan who was a victim of Van Helsing. This makes his invasionof England near impossible. </w:t>
      </w:r>
    </w:p>
    <w:p>
      <w:pPr>
        <w:pStyle w:val="TextBody"/>
        <w:bidi w:val="0"/>
        <w:spacing w:before="0" w:after="283"/>
        <w:jc w:val="start"/>
        <w:rPr/>
      </w:pPr>
      <w:r>
        <w:rPr/>
        <w:t xml:space="preserve">Jonathan is somehow able to escape Draculas mansionand during this time Val Helsing arrives to the Mansion which is crucial to theDraculas defeat. Dr. Sewardreopens his journal which he thinks he had finished which is comparable orarguably parallel to Lucy’s unfinished death. Van Helsing states that whatshould have been the end is now only the beginning.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https://assignbuster.com/chapters-society-victorian-society-in-england-held-their/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Chapters society. victorian society in 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hapters-society-victorian-society-in-england-held-thei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Chapters society. victorian society in england held their</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Chapters society. victorian society in england held their</dc:title>
  <dc:subject>Others;</dc:subject>
  <dc:creator>AssignBuster</dc:creator>
  <cp:keywords/>
  <dc:description>In this section of the novel, we get to see the transformationof Lucy into a super-natural creature which was said to only be a myth." Thewounds on 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