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"https://assignbuster.com/example-of-a-learning-plan-for-internships/"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a learning plan for internships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ManagementLearning objectives for placement / Tasks to work on / Skills to devlop| Sources of Support / Resources| Potential obstacles| Time-scale aimed for| Level of achievement|  | Who can help? What resources do you need? | What will prevent you achieving your goals? |  | Did you meet your goal fully, partially or not at all? What stopped you from fully achieving it? | Analytical work and research-based projects using Bloomberg. | Several seminars at Bloomberg in Geneva, co-workers, existing data research in form of Bloomberg templates. Potential shortness of the time frame and shift of priorites.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3 months. | Yes fully. | Client advisory work and investment-related projects. | Co-workers’ experience and advice, existing value investing strategies and data wtihin the company, client dossiers and compliance data. | Potential shortness of the time frame and shift of priorites. | 6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Yes fully. | Administrative work. | Co-workers’ experience and advice. | Potential shortness of the time frame and shift of priorites. | </w:t>
      </w:r>
    </w:p>
    <w:p>
      <w:pPr>
        <w:pStyle w:val="TextBody"/>
        <w:bidi w:val="0"/>
        <w:jc w:val="both"/>
        <w:rPr/>
      </w:pPr>
      <w:r>
        <w:rPr/>
        <w:t xml:space="preserve">2 months. Yes 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Quantitative and qualitative analysis of companies. | Co-workers’ experience and advice, data and facts about the different corporations, own research using the Bloomberg tool. | Potential shortness of the time frame and shift of priorites. | ; gt; 3 months. | Yes 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Meetings with Hedge Fund managers and companies. | Co-workers’ experience and advice, necessary information about the hedge funds. | Potential shortness of the time frame and shift of priorites. | 6 months. | Yes 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of trading investments. | Co-workers’ experience and advice, clients’ account and portolio information, different tools to conduct the trrading processes. | Potential shortness of the time frame and shift of priorites. | 2 months. | Yes fully. | Portfolio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Co-workers’ experience and advice, personal contact with clients and other relationship / porfolio managers. | Potential shortness of the time frame and shift of priorites. | ; gt; 6 months. | Yes fully. | Client meetings ; amp; presentations. </w:t>
      </w:r>
    </w:p>
    <w:p>
      <w:pPr>
        <w:pStyle w:val="TextBody"/>
        <w:bidi w:val="0"/>
        <w:jc w:val="both"/>
        <w:rPr/>
      </w:pPr>
      <w:r>
        <w:rPr/>
        <w:t xml:space="preserve">Co-workers’ experience and advice, background information of the client, the intention of my direct superviser. Presentation tools and own skills. | Potential shortness of the time frame and shift of priorites. | 3 – 4 months. | Yes 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Assistance to relationship managers. | Experience, advice and orders of the relationship managers. | Potential shortness of the time frame and shift of priorites. | 2 months. | Yes fully. | Analysis of stock and bond 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Co-workers’ experience and advice, research tools such as Bloomberg, own knowledge and valuations. Potential shortness of the time frame and shift of priorites. | ; gt; 3 months. | Yes fully. | Identify new investment possibilities. | Co-workers’ experience and advice, research tools such as Bloomberg, own knowledge and valuations.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Potential shortness of the time frame and shift of priorites. | &gt; 6 months. | Yes fully. | Analysis of mutual and hedge funds. | Co-workers’ experience and advice, research tools such as Bloomberg, own knowledge and valuations. | Potential shortness of the time frame and shift of priorites.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; gt; 6 months. | Yes fully. |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https://assignbuster.com/example-of-a-learning-plan-for-internships/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 of a learning plan for internshi...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a learning plan for internships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learning plan for internships</dc:title>
  <dc:subject>Business;</dc:subject>
  <dc:creator>AssignBuster</dc:creator>
  <cp:keywords/>
  <dc:description>Potential shortness of the time frame and shift of priorites; gt; 6 months.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