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New bitcoin survey from the csbs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While awareness of cryptocurrencies is rising, very few people have actually used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new survey, from the Conference of State Bank Supervisors and the Massachusetts Division of Banks, found that 51% of people in the U. S. were aware of bitcoin and other currencies, albeit only about 3% had said they used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Still, that’s a big change from earlier this year. Back in February, another survey found that about three-quarters of the population hadn’t heard of bitcoin, and 80% said they’d never even consider using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previous CSBS survey was taken in May, and canvassed 1, 000 online consumers.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findings are not surprising; men, for instance, were more likely (64%) than women (38%) to be aware of virtual currencies. Only a limited number said they’d buy or use them – 65% of the overall respondents said they were “ unlikely” to ever use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Younger respondents were more likely to have purchased bitcoins or other currencies, and Hispanics (30%) and African Americans (24%) were also more likely than whites (14%) to be willing to purchase virtual currencies.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people in households where the income is over $100, 000 were more likely to have heard of bitcoin (70%) than those in lower-income households (43%), they were less likely to say they’d purchase bitcoins (11%) than those in households with incomes of less than $100, 000 (19%).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 Mining - DigitalBTC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always seemed like a no-brainer to us: if the cost of electricity necessary for bitcoin is so expensive, well, why not try and cut those costs by going green?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miner apparently had the same idea, according to a report in CoinDesk. DigitalBTC, an Australian firm, signed a multi-year contract with a U. K. firm, Verne Global, that specializes in green data centers.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Verne’s Iceland data center, where digitalBTC will place its mining hardware, is powered completely by renewable energy.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DigitalBTC expects to cut its energy costs by 40%.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https://assignbuster.com/new-bitcoin-survey-from-the-csbs/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New bitcoin survey from the csbs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ew-bitcoin-survey-from-the-csb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New bitcoin survey from the csbs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bitcoin survey from the csbs</dc:title>
  <dc:subject>Others;</dc:subject>
  <dc:creator>AssignBuster</dc:creator>
  <cp:keywords/>
  <dc:description>A new survey, from the Conference of State Bank Supervisors and the Massachusetts Division of Banks, found that 51% of people in the U.S.were aware of...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