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"https://assignbuster.com/analysis-responce/"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Analysis responce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Schizophrenia is characterized by a severe disconnect with reality (Butcher, 2002). Most of the time, it is interchanged with psychosis and narcissistic personality disorder (Ronningstam). People with schizophrenia show two or more symptoms on a frequent basis such as hallucination, delusions, inability to hold on to an organized speech pattern or life pattern (Butcher, 2002). Although Jerome shows signs of hallucination, such as his belief that he is a model and a rapper, he does not show a disorganized speech or life pattern. In fact, he is consistent in his hallucinations. This actually became a problem as it triggers his violent reactions whenever someone questions his status. This indicates that he falls under the Axis II in the DSM for Narcissistic Personality Disorder. The Narcissistic Personality Disorder has more long lasting symptoms that affect the individual’s interactions with his social world. Jerome’s inability to sustain relationships with women clearly indicates his hallucinations impact his relationship with his social world. He lacks empathy, and his belief that he does not have problems, is indicative of his self-absorption. This clearly emphasizes that he has a Narcissistic Personality Disorder instead of Schizophrenia. Although Jerome is delusional, when it comes to his fame, he does not have any other symptoms of being a schizophrenic such as absence of normal characteristics and behaviour. Schizophrenics also do not show appropriate range of emotions, and appears not to be interested in life. Jerome’s illusion that he is a model and a rapper distinctly shows he is interested in life, although just his own life. With all of these symptoms taken into account, I strongly believe that Jerome shows signs of having a Narcissistic Personality Disorder instead of Schizophrenia.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https://assignbuster.com/analysis-responce/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Analysis responce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Analysis responce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responce</dc:title>
  <dc:subject>Psychology;</dc:subject>
  <dc:creator>AssignBuster</dc:creator>
  <cp:keywords/>
  <dc:description>Although Jerome shows signs of hallucination, such as his belief that he is a model and a rapper, he does not show a disorganized speech or life patte...</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