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"https://assignbuster.com/television-and-violence-12858/"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Television and violence 12858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Boink! Boom! Crack! The sounds of the fight scene rage on. Many have fallen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particularly bloody battle. The good guys have taken their losses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struggle on to what is seemingly a victory. Their aggression is fierce and helps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Fires consume the background; men and women lie on the ground in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if it weren’t for the bombs, missiles, bullets, etc. that are flying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around, hand-to-hand combat would have got the better of them. It was a classic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 scene when looking back at it, a true testament of blood, hell, and gore.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sound like a heroic made-for-TV movie shown only on primetime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hopes of recruiting a mature audience. But it is not. In fact, it is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Saturday-morning special of GI Joe, “ The Real American Hero,” that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watched with my brother and cousins. We were religious followers of the show,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tuning in every week to see how Sergeant Slaughter, Duke and the 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 would handle the likes of King Cobra and his cronies. GI Joe’s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morning time slot encouraged kids, like us, to tune in every weekend.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eating our CheeriosTM and Frosted FlakesTM we got a dose of some real fightin’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action, in excess of fifty violent scenes for the morning: there is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to fill the appetite. The truth is, violence on television is on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day. It takes its toll on society, especially children. The damage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violence on television is detrimental and confirmed by statistics,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studies, and personal experiences. Fistfights, shootouts, car crashes, rapes...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your pick. Violence is everywhere on television, sometimes gory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gruesome, other times clean and remote. It is not just the Saturday morning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cartoons; clips from action-adventure series, the nightly news and MTV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interwoven with violence and extremely mature content. Prime-time programs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eight hostile acts per hour; children's shows four times as much (Bajpai,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1996, ps. 45-52). To television Programmers, violence is depicted as a normal,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justified response to conflict and threat. They will encourage identification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aggressor; domination and submission, to them, are often equated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 and worth. Yet numerous researchers have put much time into discovering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children are so attached by the television and the action that takes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it. They prove that it is definitely a major source of violent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children. Their research proves time and time again that aggression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viewing do go hand in hand. The truth about television violence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has been shown. Many people and critics try to ignore it and hope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go away. Others do not even seem to care and try to attack these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 facts are undeniable and all the results point to one conclusion: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violence causes children to be violent and the effects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life-long. The effects of the television are first visible even at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level of life, children and adolescents. The modern-day extent of viewing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humans, especially Americans, is astronomical. Children begin to watch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at very early ages, often when they are newborns. At this time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obviously not able to follow along or be influenced by it, but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subjected to it nevertheless. This early start will lead most childhood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 cult-like trance by the time they reach the age of three. In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breakfast and lunch, playtime and naptime, class and dinner, all children find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to watch the tube. The typical American household has the television set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more than seven hours each day and children ages two to eleven spend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of twenty-eight hours per week viewing (Murray, 1996, p. 1).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has also estimated that by the time a child or teen of today’s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reaches the age of seventy, he will have spent nearly seven years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life watching television. That is nearly ten percent of one’s life lives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watching television. That is insane; to say that you and I will spend years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years, watching television. There is so much that people, even we, could do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seven-year period. Entire wars can be fought in seven years, college educations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attained, millions of people will be born and millions will die,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can happen that have more significance than seven years of television.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a very large percentage of time to be doing solely one thing,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that that one thing is watching television, is very, very unfortunate.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television, as said before, is a very influential object. Being worse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children, we see that at the later stages in life (ie: eighteen and over,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adulthood) most people will not be swayed too much by the hypnotic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powers of the television. This is not to say that it cannot happen, but studies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that most people are fairly set in their ways, especially mentally,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reach adulthood and it takes a lot for them to be affected. Children,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hand, are prime candidates to the influences of the television.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most avid viewers and the most vulnerable. It is here where most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tendencies, if any, are fostered. With the addition of cable television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 television, a recent survey by the Center for Media and Public Affairs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 1, 846 violent scenes broadcast and cablecast between 6 a. m.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midnight on one day in Washington, D. C. The most violent periods were between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9 a. m. with 497 violent scenes (165. 7 per hour) and between 2 to 5 p. m.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609 violent scenes (203 per hour) (Murray, 1996, p. 2). This statistic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quite outrageous, but it is true and there are numbers even higher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on given days. Two hundred violent scenes per hour are gaudy numbers,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even more baffling but more concealed truism is the time slots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occurrences. The times: 6 to 9 a. m. and 2 to 5 p. m. are the most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for child and adolescent viewers. These are the times in the morning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children will watch most avidly and in the afternoon after school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school-aged children are most attentive to it. This just goes to show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children, already established as the most vulnerable, are also the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subjected to the most violent scenes. This is a bad combination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stimulates bad tendencies and violence in the children. Now that the extent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television is being watched has been established, and with some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just how much violence there is on an average day, it is time to look at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more telling tale. Yes, we said that children may be subjected to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hundred acts of violence in a three-hour time period, but who’s to 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these acts are in any way severe? Well, the truth is that while many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subtle in their appearance, they still have an overwhelming effect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This is not to mention the fact that the major acts of violence add up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well. By the time a child of today’s world reaches the age of eighteen he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witnessed over 8, 000 simulated murders on the television. That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of 1. 22 murders per day, counted from birth. What you see 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repetitive bombardment of violence and violent material upon children. Seeing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every day gives it the same effect as eating, or sleeping; it’s nearly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habitual, which is a truly sad state of affairs. Getting into a habit of seeing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murders and violence on television, is an obvious sign that should lead us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it will influence children in a negative way. Numbers are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crunched and manipulated by both sides of the argument. I see that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a few numbers involved here in the argument. They are mostly in favor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being a bad influence, making these facts hard to ignore.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are as blatant and obvious as they appear. Statistics, when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responsibly, are perhaps some of the best insights we have into helping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discover problems and their solutions. As helpful as they may be,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other kinds of information even as persuasive as statistics. What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show now are case studies. There have been numerous case studies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past few decades involving children and television. I can throw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all day at people in the hopes that they will see that violence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is bad. While it is effective, my argument is much like any claim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scientist would make: it is not truly valid until tested. With this in mind,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testing the real influence of violence on television shows that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dangerously harmful. For an example, there is a case of a study done by a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 and Friedrich for the Surgeon General’s project in 1972 (Murray, 1996,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3). Their study consisted of taking 97 preschool children and exposing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of them to a television diet consisting of Batman and Superman cartoons.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middle third were exposed to a diet of Mr. Roger’s Neighborhood,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third were exposed to neutral programming (neither antisocial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pro-social). These children watched over twelve half-hour episodes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 programs over a four-week period. They were then observed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and playroom environments. The psychologists running the study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children who watched the Batman and Superman cartoons were remarkably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aggressive and not very apt to share and interact. While on the other hand,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who watched Mr. Roger’s Neighborhood were more social,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share and interact. The middle third remained close to the same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before. There are many more studies just like this previous one,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them lead to the same conclusion: violent television does foster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aggressive and violent behavior in children. It feels like just yesterday that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sitting down to watch my Saturday morning cartoons on my family room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television. Every Saturday was like clockwork for me. I would always eat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cereal and toast and then watch my GI Joe and Transformers. I was so in love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GI Joe, I can remember always wanting to re-enact the scenes with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plastic toy soldiers. Explosions, death, and carnage were my rations on Saturday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loved every minute of it. In fact, although this is embarrassing, I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to this day getting in trouble at pre-school for hitting a classmate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took a toy away from a friend of mine. Why? You might ask. Well,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 saw on GI Joe that your supposed to stick up for your friends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them from the enemy at all costs. So me, being the noble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informed” friend that I was, carried-out the mission and took the heat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violent actions. I received timeout for the rest of the day. This may seem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preposterous, or maybe even dumb. Regardless, the truth is that GI Joe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partly formed my identity as a young child and the only reason I was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tell the right from wrong was because I had parents to tell me. My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often try to sit with me and watch a few shows, not for just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 but rather to tell me what was fake and not to be repeated.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go without the parental supervision when watching television,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leads to a lack of knowledge from determining right from wrong. They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forget the real and the fantasy, the violent and the non-violent. Now do not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 wrong, there are measures that prove and a few studies that show that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 supervision children will not be affected by television violence.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studies are out now that show children being unaffected by television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whole. I previously mentioned a study done for a Surgeon General’s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Project, which acknowledged an existence of non-violent cases. When I read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I thought to myself, “ that’s awesome, if children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affected by the television.” Only, I found but one or two instances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reports meaning that they were few and very far between. Leading 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conclude that it was merely wishful thinking to be able to reverse my study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argue from the other side. The amount of studies showing that violence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factor in the lives of children is just too large in number to even compare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reports that oppose it. To be honest, I have only shared a few statistics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studies with you. I could have rattled off a thousand; it is just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though. I believe that you can agree with me when I say that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television is detrimental to the lives of children and that it has a 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upon them. You should agree with me, and if you do not, well I can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wait to hear about your child in the police blotter.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Bibliography1. Bajpai, S., &amp; Unnikrishnan, N. (1996). The Impact of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on Children. London: Sage Publications. 2. Murray, John P. (1996)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of Televised Violence [Online]. Available via Kansas State University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https://assignbuster.com/television-and-violence-12858/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Television and violence 12858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Television and violence 12858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and violence 12858</dc:title>
  <dc:subject>Technology;</dc:subject>
  <dc:creator>AssignBuster</dc:creator>
  <cp:keywords/>
  <dc:description>I believe that you can agree with me when I say that violence on television is detrimental to the lives of children and that it has a bad influence up...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