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Business statistic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Results This paper aims to reveal the result of the analysis of the 62 unscheduled repair reports randomly selected to give a clear prediction of the total repair cost based on the number of hours of operation of the equipments for A &amp; A Industrial Products. The Statistical Package for Social Science (SPSS) was utilized. </w:t>
        <w:br/>
        <w:t xml:space="preserve">Figure 1 </w:t>
        <w:br/>
        <w:t xml:space="preserve">Scatter Plot </w:t>
        <w:br/>
        <w:t xml:space="preserve">Figure 1 shows the pictorial relationship between hours of operation and repair cost. It is shown in the scatter plot the relationship is almost positively perfect as reflected by the r value of . 989 which according to Hurlburt , this coefficient of correlation is “ very high” (376). Also, as seen in Table 1, the r squared was found to be 0. 977. This means that 97. 7% of the changes in the number of hours of operation cause the changes in the total repair cost. </w:t>
        <w:br/>
        <w:t xml:space="preserve">Table 1 </w:t>
        <w:br/>
        <w:t xml:space="preserve">Relationship between Repair cost </w:t>
        <w:br/>
        <w:t xml:space="preserve">and Hours of operation </w:t>
        <w:br/>
        <w:t xml:space="preserve">Variables </w:t>
        <w:br/>
        <w:t xml:space="preserve">R </w:t>
        <w:br/>
        <w:t xml:space="preserve">R Square </w:t>
        <w:br/>
        <w:t xml:space="preserve">Repair cost and Hours of operation </w:t>
        <w:br/>
        <w:t xml:space="preserve">. 989 </w:t>
        <w:br/>
        <w:t xml:space="preserve">. 977 </w:t>
        <w:br/>
        <w:t xml:space="preserve">Likewise, by the use of the regression analysis, it was found that the equation of predicting the repair cost in terms of the number of hours of operation is: </w:t>
        <w:br/>
        <w:t xml:space="preserve">Repair Cost = -22537. 938 + (104. 942)*(Hours of Operation) </w:t>
        <w:br/>
        <w:t xml:space="preserve">The actual repair cost for each of the number of hours of operation which was recorded is presented below together with the predicted repair cost found using the equation. </w:t>
        <w:br/>
        <w:t xml:space="preserve">Repair Cost </w:t>
        <w:br/>
        <w:t xml:space="preserve">Hours of </w:t>
        <w:br/>
        <w:t xml:space="preserve">operation </w:t>
        <w:br/>
        <w:t xml:space="preserve">Predicted repair cost </w:t>
        <w:br/>
        <w:t xml:space="preserve">11823. 13 </w:t>
        <w:br/>
        <w:t xml:space="preserve">291 </w:t>
        <w:br/>
        <w:t xml:space="preserve">8000. 13697 </w:t>
        <w:br/>
        <w:t xml:space="preserve">13972. 69 </w:t>
        <w:br/>
        <w:t xml:space="preserve">307 </w:t>
        <w:br/>
        <w:t xml:space="preserve">9679. 20639 </w:t>
        <w:br/>
        <w:t xml:space="preserve">11697. 91 </w:t>
        <w:br/>
        <w:t xml:space="preserve">309 </w:t>
        <w:br/>
        <w:t xml:space="preserve">9889. 09007 </w:t>
        <w:br/>
        <w:t xml:space="preserve">15119. 35 </w:t>
        <w:br/>
        <w:t xml:space="preserve">312 </w:t>
        <w:br/>
        <w:t xml:space="preserve">10203. 91559 </w:t>
        <w:br/>
        <w:t xml:space="preserve">14591. 34 </w:t>
        <w:br/>
        <w:t xml:space="preserve">325 </w:t>
        <w:br/>
        <w:t xml:space="preserve">11568. 15949 </w:t>
        <w:br/>
        <w:t xml:space="preserve">16228. 46 </w:t>
        <w:br/>
        <w:t xml:space="preserve">354 </w:t>
        <w:br/>
        <w:t xml:space="preserve">14611. 47281 </w:t>
        <w:br/>
        <w:t xml:space="preserve">16155. 88 </w:t>
        <w:br/>
        <w:t xml:space="preserve">360 </w:t>
        <w:br/>
        <w:t xml:space="preserve">15241. 12384 </w:t>
        <w:br/>
        <w:t xml:space="preserve">17676. 72 </w:t>
        <w:br/>
        <w:t xml:space="preserve">367 </w:t>
        <w:br/>
        <w:t xml:space="preserve">15975. 71672 </w:t>
        <w:br/>
        <w:t xml:space="preserve">19802. 38 </w:t>
        <w:br/>
        <w:t xml:space="preserve">394 </w:t>
        <w:br/>
        <w:t xml:space="preserve">18809. 14636 </w:t>
        <w:br/>
        <w:t xml:space="preserve">20567. 51 </w:t>
        <w:br/>
        <w:t xml:space="preserve">403 </w:t>
        <w:br/>
        <w:t xml:space="preserve">19753. 62291 </w:t>
        <w:br/>
        <w:t xml:space="preserve">18962. 25 </w:t>
        <w:br/>
        <w:t xml:space="preserve">405 </w:t>
        <w:br/>
        <w:t xml:space="preserve">19963. 50659 </w:t>
        <w:br/>
        <w:t xml:space="preserve">18513. 72 </w:t>
        <w:br/>
        <w:t xml:space="preserve">405 </w:t>
        <w:br/>
        <w:t xml:space="preserve">19963. 50659 </w:t>
        <w:br/>
        <w:t xml:space="preserve">19160. 13 </w:t>
        <w:br/>
        <w:t xml:space="preserve">410 </w:t>
        <w:br/>
        <w:t xml:space="preserve">20488. 21578 </w:t>
        <w:br/>
        <w:t xml:space="preserve">20930. 79 </w:t>
        <w:br/>
        <w:t xml:space="preserve">419 </w:t>
        <w:br/>
        <w:t xml:space="preserve">21432. 69233 </w:t>
        <w:br/>
        <w:t xml:space="preserve">19227. 53 </w:t>
        <w:br/>
        <w:t xml:space="preserve">432 </w:t>
        <w:br/>
        <w:t xml:space="preserve">22796. 93623 </w:t>
        <w:br/>
        <w:t xml:space="preserve">20324. 06 </w:t>
        <w:br/>
        <w:t xml:space="preserve">433 </w:t>
        <w:br/>
        <w:t xml:space="preserve">22901. 87807 </w:t>
        <w:br/>
        <w:t xml:space="preserve">23625. 64 </w:t>
        <w:br/>
        <w:t xml:space="preserve">443 </w:t>
        <w:br/>
        <w:t xml:space="preserve">23951. 29646 </w:t>
        <w:br/>
        <w:t xml:space="preserve">21298. 56 </w:t>
        <w:br/>
        <w:t xml:space="preserve">450 </w:t>
        <w:br/>
        <w:t xml:space="preserve">24685. 88933 </w:t>
        <w:br/>
        <w:t xml:space="preserve">23329. 88 </w:t>
        <w:br/>
        <w:t xml:space="preserve">464 </w:t>
        <w:br/>
        <w:t xml:space="preserve">26155. 07507 </w:t>
        <w:br/>
        <w:t xml:space="preserve">23190. 44 </w:t>
        <w:br/>
        <w:t xml:space="preserve">465 </w:t>
        <w:br/>
        <w:t xml:space="preserve">26260. 01691 </w:t>
        <w:br/>
        <w:t xml:space="preserve">21941. 18 </w:t>
        <w:br/>
        <w:t xml:space="preserve">467 </w:t>
        <w:br/>
        <w:t xml:space="preserve">26469. 90058 </w:t>
        <w:br/>
        <w:t xml:space="preserve">24962. 49 </w:t>
        <w:br/>
        <w:t xml:space="preserve">478 </w:t>
        <w:br/>
        <w:t xml:space="preserve">27624. 26081 </w:t>
        <w:br/>
        <w:t xml:space="preserve">26002. 04 </w:t>
        <w:br/>
        <w:t xml:space="preserve">488 </w:t>
        <w:br/>
        <w:t xml:space="preserve">28673. 6792 </w:t>
        <w:br/>
        <w:t xml:space="preserve">25865. 2 </w:t>
        <w:br/>
        <w:t xml:space="preserve">495 </w:t>
        <w:br/>
        <w:t xml:space="preserve">29408. 27207 </w:t>
        <w:br/>
        <w:t xml:space="preserve">30041. 39 </w:t>
        <w:br/>
        <w:t xml:space="preserve">506 </w:t>
        <w:br/>
        <w:t xml:space="preserve">30562. 63229 </w:t>
        <w:br/>
        <w:t xml:space="preserve">32055. 21 </w:t>
        <w:br/>
        <w:t xml:space="preserve">520 </w:t>
        <w:br/>
        <w:t xml:space="preserve">32031. 81803 </w:t>
        <w:br/>
        <w:t xml:space="preserve">31062. 16 </w:t>
        <w:br/>
        <w:t xml:space="preserve">522 </w:t>
        <w:br/>
        <w:t xml:space="preserve">32241. 70171 </w:t>
        <w:br/>
        <w:t xml:space="preserve">31368. 16 </w:t>
        <w:br/>
        <w:t xml:space="preserve">524 </w:t>
        <w:br/>
        <w:t xml:space="preserve">32451. 58539 </w:t>
        <w:br/>
        <w:t xml:space="preserve">31347. 16 </w:t>
        <w:br/>
        <w:t xml:space="preserve">525 </w:t>
        <w:br/>
        <w:t xml:space="preserve">32556. 52723 </w:t>
        <w:br/>
        <w:t xml:space="preserve">34771. 52 </w:t>
        <w:br/>
        <w:t xml:space="preserve">528 </w:t>
        <w:br/>
        <w:t xml:space="preserve">32871. 35274 </w:t>
        <w:br/>
        <w:t xml:space="preserve">35137. 3 </w:t>
        <w:br/>
        <w:t xml:space="preserve">534 </w:t>
        <w:br/>
        <w:t xml:space="preserve">33501. 00378 </w:t>
        <w:br/>
        <w:t xml:space="preserve">32662. 09 </w:t>
        <w:br/>
        <w:t xml:space="preserve">536 </w:t>
        <w:br/>
        <w:t xml:space="preserve">33710. 88745 </w:t>
        <w:br/>
        <w:t xml:space="preserve">35039. 73 </w:t>
        <w:br/>
        <w:t xml:space="preserve">547 </w:t>
        <w:br/>
        <w:t xml:space="preserve">34865. 24768 </w:t>
        <w:br/>
        <w:t xml:space="preserve">36181. 38 </w:t>
        <w:br/>
        <w:t xml:space="preserve">548 </w:t>
        <w:br/>
        <w:t xml:space="preserve">34970. 18952 </w:t>
        <w:br/>
        <w:t xml:space="preserve">35316. 75 </w:t>
        <w:br/>
        <w:t xml:space="preserve">554 </w:t>
        <w:br/>
        <w:t xml:space="preserve">35599. 84055 </w:t>
        <w:br/>
        <w:t xml:space="preserve">35593. 64 </w:t>
        <w:br/>
        <w:t xml:space="preserve">558 </w:t>
        <w:br/>
        <w:t xml:space="preserve">36019. 6079 </w:t>
        <w:br/>
        <w:t xml:space="preserve">35800. 4 </w:t>
        <w:br/>
        <w:t xml:space="preserve">568 </w:t>
        <w:br/>
        <w:t xml:space="preserve">37069. 02629 </w:t>
        <w:br/>
        <w:t xml:space="preserve">36458. 7 </w:t>
        <w:br/>
        <w:t xml:space="preserve">579 </w:t>
        <w:br/>
        <w:t xml:space="preserve">38223. 38652 </w:t>
        <w:br/>
        <w:t xml:space="preserve">39026. 16 </w:t>
        <w:br/>
        <w:t xml:space="preserve">587 </w:t>
        <w:br/>
        <w:t xml:space="preserve">39062. 92123 </w:t>
        <w:br/>
        <w:t xml:space="preserve">40711. 63 </w:t>
        <w:br/>
        <w:t xml:space="preserve">589 </w:t>
        <w:br/>
        <w:t xml:space="preserve">39272. 8049 </w:t>
        <w:br/>
        <w:t xml:space="preserve">41423. 7 </w:t>
        <w:br/>
        <w:t xml:space="preserve">591 </w:t>
        <w:br/>
        <w:t xml:space="preserve">39482. 68858 </w:t>
        <w:br/>
        <w:t xml:space="preserve">41093. 23 </w:t>
        <w:br/>
        <w:t xml:space="preserve">593 </w:t>
        <w:br/>
        <w:t xml:space="preserve">39692. 57226 </w:t>
        <w:br/>
        <w:t xml:space="preserve">41027. 82 </w:t>
        <w:br/>
        <w:t xml:space="preserve">595 </w:t>
        <w:br/>
        <w:t xml:space="preserve">39902. 45594 </w:t>
        <w:br/>
        <w:t xml:space="preserve">39433. 56 </w:t>
        <w:br/>
        <w:t xml:space="preserve">606 </w:t>
        <w:br/>
        <w:t xml:space="preserve">41056. 81616 </w:t>
        <w:br/>
        <w:t xml:space="preserve">40832. 13 </w:t>
        <w:br/>
        <w:t xml:space="preserve">607 </w:t>
        <w:br/>
        <w:t xml:space="preserve">41161. 758 </w:t>
        <w:br/>
        <w:t xml:space="preserve">45175. 04 </w:t>
        <w:br/>
        <w:t xml:space="preserve">640 </w:t>
        <w:br/>
        <w:t xml:space="preserve">44624. 83868 </w:t>
        <w:br/>
        <w:t xml:space="preserve">44624. 5 </w:t>
        <w:br/>
        <w:t xml:space="preserve">641 </w:t>
        <w:br/>
        <w:t xml:space="preserve">44729. 78052 </w:t>
        <w:br/>
        <w:t xml:space="preserve">44994. 35 </w:t>
        <w:br/>
        <w:t xml:space="preserve">644 </w:t>
        <w:br/>
        <w:t xml:space="preserve">45044. 60603 </w:t>
        <w:br/>
        <w:t xml:space="preserve">43652. 54 </w:t>
        <w:br/>
        <w:t xml:space="preserve">644 </w:t>
        <w:br/>
        <w:t xml:space="preserve">45044. 60603 </w:t>
        <w:br/>
        <w:t xml:space="preserve">46024. 74 </w:t>
        <w:br/>
        <w:t xml:space="preserve">646 </w:t>
        <w:br/>
        <w:t xml:space="preserve">45254. 48971 </w:t>
        <w:br/>
        <w:t xml:space="preserve">47684. 44 </w:t>
        <w:br/>
        <w:t xml:space="preserve">652 </w:t>
        <w:br/>
        <w:t xml:space="preserve">45884. 14074 </w:t>
        <w:br/>
        <w:t xml:space="preserve">46191. 67 </w:t>
        <w:br/>
        <w:t xml:space="preserve">655 </w:t>
        <w:br/>
        <w:t xml:space="preserve">46198. 96626 </w:t>
        <w:br/>
        <w:t xml:space="preserve">45513. 51 </w:t>
        <w:br/>
        <w:t xml:space="preserve">661 </w:t>
        <w:br/>
        <w:t xml:space="preserve">46828. 61729 </w:t>
        <w:br/>
        <w:t xml:space="preserve">47420. 04 </w:t>
        <w:br/>
        <w:t xml:space="preserve">662 </w:t>
        <w:br/>
        <w:t xml:space="preserve">46933. 55913 </w:t>
        <w:br/>
        <w:t xml:space="preserve">48078. 79 </w:t>
        <w:br/>
        <w:t xml:space="preserve">674 </w:t>
        <w:br/>
        <w:t xml:space="preserve">48192. 86119 </w:t>
        <w:br/>
        <w:t xml:space="preserve">49139. 47 </w:t>
        <w:br/>
        <w:t xml:space="preserve">683 </w:t>
        <w:br/>
        <w:t xml:space="preserve">49137. 33774 </w:t>
        <w:br/>
        <w:t xml:space="preserve">47934. 56 </w:t>
        <w:br/>
        <w:t xml:space="preserve">685 </w:t>
        <w:br/>
        <w:t xml:space="preserve">49347. 22142 </w:t>
        <w:br/>
        <w:t xml:space="preserve">51414. 33 </w:t>
        <w:br/>
        <w:t xml:space="preserve">699 </w:t>
        <w:br/>
        <w:t xml:space="preserve">50816. 40716 </w:t>
        <w:br/>
        <w:t xml:space="preserve">60686. 7 </w:t>
        <w:br/>
        <w:t xml:space="preserve">760 </w:t>
        <w:br/>
        <w:t xml:space="preserve">57217. 85932 </w:t>
        <w:br/>
        <w:t xml:space="preserve">58862. 21 </w:t>
        <w:br/>
        <w:t xml:space="preserve">771 </w:t>
        <w:br/>
        <w:t xml:space="preserve">58372. 21955 </w:t>
        <w:br/>
        <w:t xml:space="preserve">61650. 91 </w:t>
        <w:br/>
        <w:t xml:space="preserve">783 </w:t>
        <w:br/>
        <w:t xml:space="preserve">59631. 52161 </w:t>
        <w:br/>
        <w:t xml:space="preserve">64142. 73 </w:t>
        <w:br/>
        <w:t xml:space="preserve">791 </w:t>
        <w:br/>
        <w:t xml:space="preserve">60471. 05632 </w:t>
        <w:br/>
        <w:t xml:space="preserve">Reference: </w:t>
        <w:br/>
        <w:t xml:space="preserve">Hurlburt, Russell Understanding Behavioral Statistics </w:t>
        <w:br/>
        <w:t xml:space="preserve">Brooks/Cole Publishing Company, NY USA. 2001 </w:t>
        <w:br/>
        <w:t xml:space="preserve">Appendices </w:t>
        <w:br/>
        <w:t xml:space="preserve">Analysis Output </w:t>
        <w:br/>
        <w:t xml:space="preserve">(Linear Regression) </w:t>
        <w:br/>
        <w:t xml:space="preserve">Model Summaryb </w:t>
        <w:br/>
        <w:t xml:space="preserve">Model </w:t>
        <w:br/>
        <w:t xml:space="preserve">R </w:t>
        <w:br/>
        <w:t xml:space="preserve">R Square </w:t>
        <w:br/>
        <w:t xml:space="preserve">Adjusted R Square </w:t>
        <w:br/>
        <w:t xml:space="preserve">Std. Error of the Estimate </w:t>
        <w:br/>
        <w:t xml:space="preserve">1 </w:t>
        <w:br/>
        <w:t xml:space="preserve">. 989a </w:t>
        <w:br/>
        <w:t xml:space="preserve">. 977 </w:t>
        <w:br/>
        <w:t xml:space="preserve">. 977 </w:t>
        <w:br/>
        <w:t xml:space="preserve">2035. 62385 </w:t>
        <w:br/>
        <w:t xml:space="preserve">a. Predictors: (Constant), Hours_operation </w:t>
        <w:br/>
        <w:t xml:space="preserve">b. Dependent Variable: Repair_cost </w:t>
        <w:br/>
        <w:t xml:space="preserve">ANOVAb </w:t>
        <w:br/>
        <w:t xml:space="preserve">Model </w:t>
        <w:br/>
        <w:t xml:space="preserve">Sum of Squares </w:t>
        <w:br/>
        <w:t xml:space="preserve">df </w:t>
        <w:br/>
        <w:t xml:space="preserve">Mean Square </w:t>
        <w:br/>
        <w:t xml:space="preserve">F </w:t>
        <w:br/>
        <w:t xml:space="preserve">Sig. </w:t>
        <w:br/>
        <w:t xml:space="preserve">1 </w:t>
        <w:br/>
        <w:t xml:space="preserve">Regression </w:t>
        <w:br/>
        <w:t xml:space="preserve">1. 080E10 </w:t>
        <w:br/>
        <w:t xml:space="preserve">1 </w:t>
        <w:br/>
        <w:t xml:space="preserve">1. 080E10 </w:t>
        <w:br/>
        <w:t xml:space="preserve">2605. 924 </w:t>
        <w:br/>
        <w:t xml:space="preserve">. 000a </w:t>
        <w:br/>
        <w:t xml:space="preserve">Residual </w:t>
        <w:br/>
        <w:t xml:space="preserve">2. 486E8 </w:t>
        <w:br/>
        <w:t xml:space="preserve">60 </w:t>
        <w:br/>
        <w:t xml:space="preserve">4143764. 448 </w:t>
        <w:br/>
        <w:t xml:space="preserve">Total </w:t>
        <w:br/>
        <w:t xml:space="preserve">1. 105E10 </w:t>
        <w:br/>
        <w:t xml:space="preserve">61 </w:t>
        <w:br/>
        <w:t xml:space="preserve">a. Predictors: (Constant), Hours_operation </w:t>
        <w:br/>
        <w:t xml:space="preserve">b. Dependent Variable: Repair_cost </w:t>
        <w:br/>
        <w:t xml:space="preserve">Coefficientsa </w:t>
        <w:br/>
        <w:t xml:space="preserve">Model </w:t>
        <w:br/>
        <w:t xml:space="preserve">Unstandardized Coefficients </w:t>
        <w:br/>
        <w:t xml:space="preserve">Standardized Coefficients </w:t>
        <w:br/>
        <w:t xml:space="preserve">t </w:t>
        <w:br/>
        <w:t xml:space="preserve">Sig. </w:t>
        <w:br/>
        <w:t xml:space="preserve">B </w:t>
        <w:br/>
        <w:t xml:space="preserve">Std. Error </w:t>
        <w:br/>
        <w:t xml:space="preserve">Beta </w:t>
        <w:br/>
        <w:t xml:space="preserve">1 </w:t>
        <w:br/>
        <w:t xml:space="preserve">(Constant) </w:t>
        <w:br/>
        <w:t xml:space="preserve">-22537. 938 </w:t>
        <w:br/>
        <w:t xml:space="preserve">1127. 020 </w:t>
        <w:br/>
        <w:t xml:space="preserve">-19. 998 </w:t>
        <w:br/>
        <w:t xml:space="preserve">. 000 </w:t>
        <w:br/>
        <w:t xml:space="preserve">Hours_operation </w:t>
        <w:br/>
        <w:t xml:space="preserve">104. 942 </w:t>
        <w:br/>
        <w:t xml:space="preserve">2. 056 </w:t>
        <w:br/>
        <w:t xml:space="preserve">. 989 </w:t>
        <w:br/>
        <w:t xml:space="preserve">51. 048 </w:t>
        <w:br/>
        <w:t xml:space="preserve">. 000 </w:t>
        <w:br/>
        <w:t xml:space="preserve">a. Dependent Variable: Repair_cost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https://assignbuster.com/business-statistic/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Business statistic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usiness-statistic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Business statistic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statistic</dc:title>
  <dc:subject>Others;</dc:subject>
  <dc:creator>AssignBuster</dc:creator>
  <cp:keywords/>
  <dc:description>Results This paper aims to reveal the result of the analysis of the 62 unscheduled repair reports randomly selected to give a clear prediction of the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