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We learn from failure not success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When anthropologists discovered “ Lucy” in 1974, they considered her the oldest hominid of age 3. 6 million years ago.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has the discovery of old hominid-like remains affected the “ line” of evolutionary descent? They have declared sahelanthropus to be on the line this led to gorillas, not humans.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why a newer model of human ancestry is emerging.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species are reproducing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problem do paleontologists have with cataloguing human remains? (I. e. the conditions of the fossils)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fossils are left behind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there disagreement among scientists as to where to put early hominids in the model of evolution of humans?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the earliest known hominids walked on two legs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According to the hypothesis of Kevin Hunt, what is one simple explanation for bipedalism in hominids? (Walking upright on two limbs instead of four limbs)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Kevin hunt said the earliest hominids became experts in getting food. They were standing up for short spells, on trees and the ground.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Explain the comparison between a human brain and the brain of a typical mammal of the same size.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Mammal’s brain is one-seventh as large as ours.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What are some advantages for an organism with a large brain?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Processing power to produce extra information so they could make better tools. 6. According to the fossil and archeology records, when did early humans first use tools?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oldest and first tools were used 2. 5 million years ago.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organisms besides humans may use tools? Chimpanzees and other apes.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Why did “ homo ergaster” not advance in human terms? Their brain didn’t work like ours. He had a medium size brain.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According to findings of “ expressions of a modern mind”, when do scientists believe that modern humans – Homo sapiens – first appear?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Scientists argue that the earliest species may have existed 200, 000 years ago.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What advantages, if any, do modern humans appear to have over Homo erectus and Neanderthals who did not survive? They have as big or bigger than human’s . excellent hunting skills which helped them survive the ice ages for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Compare the genetic material of a human with that of a chimpanzee. Humans and chimpanzees are 99. 4 percent identical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Describe the specific types of genes that scientists look for to determine what makes Homo sapiens distinctly “ human”.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mitochondrial DNA indicate all humans can look at their ancestry to members of Homo sapiens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What is the significance of Homo sapiens idaltu – see letter “ I”– in helping determine our closest ancestor?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https://assignbuster.com/we-learn-from-failure-not-success/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We learn from failure not success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e-learn-from-failure-not-succ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 learn from failure not success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learn from failure not success</dc:title>
  <dc:subject>Others;</dc:subject>
  <dc:creator>AssignBuster</dc:creator>
  <cp:keywords/>
  <dc:description>Explain the comparison between a human brain and the brain of a typical mammal of the same size.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