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Gordon’s functional health patterns assessment</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Lalita bhandari </w:t>
      </w:r>
    </w:p>
    <w:p>
      <w:pPr>
        <w:pStyle w:val="Heading2"/>
        <w:bidi w:val="0"/>
        <w:jc w:val="start"/>
        <w:rPr/>
      </w:pPr>
      <w:r>
        <w:rPr/>
        <w:t xml:space="preserve">Overall Introduction: </w:t>
      </w:r>
    </w:p>
    <w:p>
      <w:pPr>
        <w:pStyle w:val="TextBody"/>
        <w:bidi w:val="0"/>
        <w:spacing w:before="0" w:after="283"/>
        <w:jc w:val="start"/>
        <w:rPr/>
      </w:pPr>
      <w:r>
        <w:rPr/>
        <w:t xml:space="preserve">I am presenting here my overall health assessment by using the Gordon’s functional health patterns. Then, my stress is presented as focused assessment. This part of assessment assist me in knowing the level of stress while the internet source help me in gaining more knowledge about causes , effects of stress in normal health status and the methods to reduce the stress or its management. Finally essay on the health promotion is presented at the last. </w:t>
      </w:r>
    </w:p>
    <w:p>
      <w:pPr>
        <w:pStyle w:val="Heading2"/>
        <w:bidi w:val="0"/>
        <w:jc w:val="start"/>
        <w:rPr/>
      </w:pPr>
      <w:r>
        <w:rPr/>
        <w:t xml:space="preserve">Part 1: Self Health Assessment and plan </w:t>
      </w:r>
    </w:p>
    <w:p>
      <w:pPr>
        <w:pStyle w:val="TextBody"/>
        <w:bidi w:val="0"/>
        <w:spacing w:before="0" w:after="283"/>
        <w:jc w:val="start"/>
        <w:rPr/>
      </w:pPr>
      <w:r>
        <w:rPr/>
        <w:t xml:space="preserve">Functional Health Pattern (Gordon) </w:t>
      </w:r>
    </w:p>
    <w:p>
      <w:pPr>
        <w:pStyle w:val="TextBody"/>
        <w:bidi w:val="0"/>
        <w:spacing w:before="0" w:after="283"/>
        <w:jc w:val="start"/>
        <w:rPr/>
      </w:pPr>
      <w:r>
        <w:rPr/>
        <w:t xml:space="preserve">Biographical Data </w:t>
      </w:r>
    </w:p>
    <w:p>
      <w:pPr>
        <w:pStyle w:val="TextBody"/>
        <w:bidi w:val="0"/>
        <w:spacing w:before="0" w:after="283"/>
        <w:jc w:val="start"/>
        <w:rPr/>
      </w:pPr>
      <w:r>
        <w:rPr/>
        <w:t xml:space="preserve">Name: Lalita Bhandari </w:t>
      </w:r>
    </w:p>
    <w:p>
      <w:pPr>
        <w:pStyle w:val="TextBody"/>
        <w:bidi w:val="0"/>
        <w:spacing w:before="0" w:after="283"/>
        <w:jc w:val="start"/>
        <w:rPr/>
      </w:pPr>
      <w:r>
        <w:rPr/>
        <w:t xml:space="preserve">Address: 3/5 Danica Ct., Kearneys Spring </w:t>
      </w:r>
    </w:p>
    <w:p>
      <w:pPr>
        <w:pStyle w:val="TextBody"/>
        <w:bidi w:val="0"/>
        <w:spacing w:before="0" w:after="283"/>
        <w:jc w:val="start"/>
        <w:rPr/>
      </w:pPr>
      <w:r>
        <w:rPr/>
        <w:t xml:space="preserve">Date of Birth: 13 </w:t>
      </w:r>
      <w:r>
        <w:rPr>
          <w:position w:val="8"/>
          <w:sz w:val="19"/>
        </w:rPr>
        <w:t xml:space="preserve">th </w:t>
      </w:r>
      <w:r>
        <w:rPr/>
        <w:t xml:space="preserve">Feb. 1992 </w:t>
      </w:r>
    </w:p>
    <w:p>
      <w:pPr>
        <w:pStyle w:val="TextBody"/>
        <w:bidi w:val="0"/>
        <w:spacing w:before="0" w:after="283"/>
        <w:jc w:val="start"/>
        <w:rPr/>
      </w:pPr>
      <w:r>
        <w:rPr/>
        <w:t xml:space="preserve">Place: Nepal </w:t>
      </w:r>
    </w:p>
    <w:p>
      <w:pPr>
        <w:pStyle w:val="TextBody"/>
        <w:bidi w:val="0"/>
        <w:spacing w:before="0" w:after="283"/>
        <w:jc w:val="start"/>
        <w:rPr/>
      </w:pPr>
      <w:r>
        <w:rPr/>
        <w:t xml:space="preserve">Age: 22 years </w:t>
      </w:r>
    </w:p>
    <w:p>
      <w:pPr>
        <w:pStyle w:val="TextBody"/>
        <w:bidi w:val="0"/>
        <w:spacing w:before="0" w:after="283"/>
        <w:jc w:val="start"/>
        <w:rPr/>
      </w:pPr>
      <w:r>
        <w:rPr/>
        <w:t xml:space="preserve">Gender: Female </w:t>
      </w:r>
    </w:p>
    <w:p>
      <w:pPr>
        <w:pStyle w:val="TextBody"/>
        <w:bidi w:val="0"/>
        <w:spacing w:before="0" w:after="283"/>
        <w:jc w:val="start"/>
        <w:rPr/>
      </w:pPr>
      <w:r>
        <w:rPr/>
        <w:t xml:space="preserve">Occupation: Student </w:t>
      </w:r>
    </w:p>
    <w:p>
      <w:pPr>
        <w:pStyle w:val="TextBody"/>
        <w:bidi w:val="0"/>
        <w:spacing w:before="0" w:after="283"/>
        <w:jc w:val="start"/>
        <w:rPr/>
      </w:pPr>
      <w:r>
        <w:rPr/>
        <w:t xml:space="preserve">Marital status: Single </w:t>
      </w:r>
    </w:p>
    <w:p>
      <w:pPr>
        <w:pStyle w:val="TextBody"/>
        <w:bidi w:val="0"/>
        <w:spacing w:before="0" w:after="283"/>
        <w:jc w:val="start"/>
        <w:rPr/>
      </w:pPr>
      <w:r>
        <w:rPr/>
        <w:t xml:space="preserve">Qualification: Bachelor in nursing (ongoing) </w:t>
      </w:r>
    </w:p>
    <w:p>
      <w:pPr>
        <w:pStyle w:val="TextBody"/>
        <w:bidi w:val="0"/>
        <w:spacing w:before="0" w:after="283"/>
        <w:jc w:val="start"/>
        <w:rPr/>
      </w:pPr>
      <w:r>
        <w:rPr/>
        <w:t xml:space="preserve">Contact number: 0404473722 </w:t>
      </w:r>
    </w:p>
    <w:p>
      <w:pPr>
        <w:pStyle w:val="TextBody"/>
        <w:bidi w:val="0"/>
        <w:spacing w:before="0" w:after="283"/>
        <w:jc w:val="start"/>
        <w:rPr/>
      </w:pPr>
      <w:r>
        <w:rPr/>
        <w:t xml:space="preserve">Height: 162 cm. </w:t>
      </w:r>
    </w:p>
    <w:p>
      <w:pPr>
        <w:pStyle w:val="TextBody"/>
        <w:bidi w:val="0"/>
        <w:spacing w:before="0" w:after="283"/>
        <w:jc w:val="start"/>
        <w:rPr/>
      </w:pPr>
      <w:r>
        <w:rPr/>
        <w:t xml:space="preserve">Weight: 60 kg. </w:t>
      </w:r>
    </w:p>
    <w:p>
      <w:pPr>
        <w:pStyle w:val="TextBody"/>
        <w:numPr>
          <w:ilvl w:val="0"/>
          <w:numId w:val="2"/>
        </w:numPr>
        <w:tabs>
          <w:tab w:val="clear" w:pos="1134"/>
          <w:tab w:val="left" w:pos="707" w:leader="none"/>
        </w:tabs>
        <w:bidi w:val="0"/>
        <w:ind w:start="707" w:hanging="283"/>
        <w:jc w:val="start"/>
        <w:rPr/>
      </w:pPr>
      <w:r>
        <w:rPr/>
        <w:t xml:space="preserve">Health perception and management pattern: </w:t>
      </w:r>
    </w:p>
    <w:p>
      <w:pPr>
        <w:pStyle w:val="TextBody"/>
        <w:numPr>
          <w:ilvl w:val="0"/>
          <w:numId w:val="3"/>
        </w:numPr>
        <w:tabs>
          <w:tab w:val="clear" w:pos="1134"/>
          <w:tab w:val="left" w:pos="707" w:leader="none"/>
        </w:tabs>
        <w:bidi w:val="0"/>
        <w:spacing w:before="0" w:after="0"/>
        <w:ind w:start="707" w:hanging="283"/>
        <w:jc w:val="start"/>
        <w:rPr/>
      </w:pPr>
      <w:r>
        <w:rPr/>
        <w:t xml:space="preserve">Past health history: No history of any chronic illness </w:t>
      </w:r>
    </w:p>
    <w:p>
      <w:pPr>
        <w:pStyle w:val="TextBody"/>
        <w:numPr>
          <w:ilvl w:val="0"/>
          <w:numId w:val="3"/>
        </w:numPr>
        <w:tabs>
          <w:tab w:val="clear" w:pos="1134"/>
          <w:tab w:val="left" w:pos="707" w:leader="none"/>
        </w:tabs>
        <w:bidi w:val="0"/>
        <w:ind w:start="707" w:hanging="283"/>
        <w:jc w:val="start"/>
        <w:rPr/>
      </w:pPr>
      <w:r>
        <w:rPr/>
        <w:t xml:space="preserve">Present condition: Stress due to study workload and homesickness </w:t>
      </w:r>
    </w:p>
    <w:p>
      <w:pPr>
        <w:pStyle w:val="TextBody"/>
        <w:bidi w:val="0"/>
        <w:jc w:val="start"/>
        <w:rPr/>
      </w:pPr>
      <w:r>
        <w:rPr/>
        <w:t xml:space="preserve">-Immunized all the vaccines which include tuberculosis, all three doses of Diphtheria, Pertusis and Tetanus, polio, measles, BCG, hepatitis and Rubella. </w:t>
      </w:r>
    </w:p>
    <w:p>
      <w:pPr>
        <w:pStyle w:val="TextBody"/>
        <w:bidi w:val="0"/>
        <w:spacing w:before="0" w:after="283"/>
        <w:jc w:val="start"/>
        <w:rPr/>
      </w:pPr>
      <w:r>
        <w:rPr/>
        <w:t xml:space="preserve">-No habit of alcohol consumption, smoking and chewing of tobacco and no use of other injectable drugs. </w:t>
      </w:r>
    </w:p>
    <w:p>
      <w:pPr>
        <w:pStyle w:val="TextBody"/>
        <w:numPr>
          <w:ilvl w:val="0"/>
          <w:numId w:val="4"/>
        </w:numPr>
        <w:tabs>
          <w:tab w:val="clear" w:pos="1134"/>
          <w:tab w:val="left" w:pos="707" w:leader="none"/>
        </w:tabs>
        <w:bidi w:val="0"/>
        <w:ind w:start="707" w:hanging="283"/>
        <w:jc w:val="start"/>
        <w:rPr/>
      </w:pPr>
      <w:r>
        <w:rPr/>
        <w:t xml:space="preserve">Nutritional-metabolic pattern: </w:t>
      </w:r>
    </w:p>
    <w:p>
      <w:pPr>
        <w:pStyle w:val="TextBody"/>
        <w:numPr>
          <w:ilvl w:val="0"/>
          <w:numId w:val="5"/>
        </w:numPr>
        <w:tabs>
          <w:tab w:val="clear" w:pos="1134"/>
          <w:tab w:val="left" w:pos="707" w:leader="none"/>
        </w:tabs>
        <w:bidi w:val="0"/>
        <w:spacing w:before="0" w:after="0"/>
        <w:ind w:start="707" w:hanging="283"/>
        <w:jc w:val="start"/>
        <w:rPr/>
      </w:pPr>
      <w:r>
        <w:rPr/>
        <w:t xml:space="preserve">Good appetite </w:t>
      </w:r>
    </w:p>
    <w:p>
      <w:pPr>
        <w:pStyle w:val="TextBody"/>
        <w:numPr>
          <w:ilvl w:val="0"/>
          <w:numId w:val="5"/>
        </w:numPr>
        <w:tabs>
          <w:tab w:val="clear" w:pos="1134"/>
          <w:tab w:val="left" w:pos="707" w:leader="none"/>
        </w:tabs>
        <w:bidi w:val="0"/>
        <w:spacing w:before="0" w:after="0"/>
        <w:ind w:start="707" w:hanging="283"/>
        <w:jc w:val="start"/>
        <w:rPr/>
      </w:pPr>
      <w:r>
        <w:rPr/>
        <w:t xml:space="preserve">Food intake: 2-3 times a day and many snacks </w:t>
      </w:r>
    </w:p>
    <w:p>
      <w:pPr>
        <w:pStyle w:val="TextBody"/>
        <w:numPr>
          <w:ilvl w:val="0"/>
          <w:numId w:val="5"/>
        </w:numPr>
        <w:tabs>
          <w:tab w:val="clear" w:pos="1134"/>
          <w:tab w:val="left" w:pos="707" w:leader="none"/>
        </w:tabs>
        <w:bidi w:val="0"/>
        <w:spacing w:before="0" w:after="0"/>
        <w:ind w:start="707" w:hanging="283"/>
        <w:jc w:val="start"/>
        <w:rPr/>
      </w:pPr>
      <w:r>
        <w:rPr/>
        <w:t xml:space="preserve">No any food allergies </w:t>
      </w:r>
    </w:p>
    <w:p>
      <w:pPr>
        <w:pStyle w:val="TextBody"/>
        <w:numPr>
          <w:ilvl w:val="0"/>
          <w:numId w:val="5"/>
        </w:numPr>
        <w:tabs>
          <w:tab w:val="clear" w:pos="1134"/>
          <w:tab w:val="left" w:pos="707" w:leader="none"/>
        </w:tabs>
        <w:bidi w:val="0"/>
        <w:spacing w:before="0" w:after="0"/>
        <w:ind w:start="707" w:hanging="283"/>
        <w:jc w:val="start"/>
        <w:rPr/>
      </w:pPr>
      <w:r>
        <w:rPr/>
        <w:t xml:space="preserve">Fluid intake: 3-4 liters of water per day </w:t>
      </w:r>
    </w:p>
    <w:p>
      <w:pPr>
        <w:pStyle w:val="TextBody"/>
        <w:numPr>
          <w:ilvl w:val="0"/>
          <w:numId w:val="5"/>
        </w:numPr>
        <w:tabs>
          <w:tab w:val="clear" w:pos="1134"/>
          <w:tab w:val="left" w:pos="707" w:leader="none"/>
        </w:tabs>
        <w:bidi w:val="0"/>
        <w:ind w:start="707" w:hanging="283"/>
        <w:jc w:val="start"/>
        <w:rPr/>
      </w:pPr>
      <w:r>
        <w:rPr/>
        <w:t xml:space="preserve">Have no difficulties with eating and swallowing </w:t>
      </w:r>
    </w:p>
    <w:p>
      <w:pPr>
        <w:pStyle w:val="TextBody"/>
        <w:numPr>
          <w:ilvl w:val="0"/>
          <w:numId w:val="6"/>
        </w:numPr>
        <w:tabs>
          <w:tab w:val="clear" w:pos="1134"/>
          <w:tab w:val="left" w:pos="707" w:leader="none"/>
        </w:tabs>
        <w:bidi w:val="0"/>
        <w:ind w:start="707" w:hanging="283"/>
        <w:jc w:val="start"/>
        <w:rPr/>
      </w:pPr>
      <w:r>
        <w:rPr/>
        <w:t xml:space="preserve">Vitals (at the time of doing assignment) </w:t>
      </w:r>
    </w:p>
    <w:p>
      <w:pPr>
        <w:pStyle w:val="TextBody"/>
        <w:numPr>
          <w:ilvl w:val="0"/>
          <w:numId w:val="7"/>
        </w:numPr>
        <w:tabs>
          <w:tab w:val="clear" w:pos="1134"/>
          <w:tab w:val="left" w:pos="707" w:leader="none"/>
        </w:tabs>
        <w:bidi w:val="0"/>
        <w:spacing w:before="0" w:after="0"/>
        <w:ind w:start="707" w:hanging="283"/>
        <w:jc w:val="start"/>
        <w:rPr/>
      </w:pPr>
      <w:r>
        <w:rPr/>
        <w:t xml:space="preserve">Temperature: 36. 8 deg. centigrade </w:t>
      </w:r>
    </w:p>
    <w:p>
      <w:pPr>
        <w:pStyle w:val="TextBody"/>
        <w:numPr>
          <w:ilvl w:val="0"/>
          <w:numId w:val="7"/>
        </w:numPr>
        <w:tabs>
          <w:tab w:val="clear" w:pos="1134"/>
          <w:tab w:val="left" w:pos="707" w:leader="none"/>
        </w:tabs>
        <w:bidi w:val="0"/>
        <w:spacing w:before="0" w:after="0"/>
        <w:ind w:start="707" w:hanging="283"/>
        <w:jc w:val="start"/>
        <w:rPr/>
      </w:pPr>
      <w:r>
        <w:rPr/>
        <w:t xml:space="preserve">Pulse: 74/min. </w:t>
      </w:r>
    </w:p>
    <w:p>
      <w:pPr>
        <w:pStyle w:val="TextBody"/>
        <w:numPr>
          <w:ilvl w:val="0"/>
          <w:numId w:val="7"/>
        </w:numPr>
        <w:tabs>
          <w:tab w:val="clear" w:pos="1134"/>
          <w:tab w:val="left" w:pos="707" w:leader="none"/>
        </w:tabs>
        <w:bidi w:val="0"/>
        <w:spacing w:before="0" w:after="0"/>
        <w:ind w:start="707" w:hanging="283"/>
        <w:jc w:val="start"/>
        <w:rPr/>
      </w:pPr>
      <w:r>
        <w:rPr/>
        <w:t xml:space="preserve">Respiration: 78/min </w:t>
      </w:r>
    </w:p>
    <w:p>
      <w:pPr>
        <w:pStyle w:val="TextBody"/>
        <w:numPr>
          <w:ilvl w:val="0"/>
          <w:numId w:val="7"/>
        </w:numPr>
        <w:tabs>
          <w:tab w:val="clear" w:pos="1134"/>
          <w:tab w:val="left" w:pos="707" w:leader="none"/>
        </w:tabs>
        <w:bidi w:val="0"/>
        <w:spacing w:before="0" w:after="0"/>
        <w:ind w:start="707" w:hanging="283"/>
        <w:jc w:val="start"/>
        <w:rPr/>
      </w:pPr>
      <w:r>
        <w:rPr/>
        <w:t xml:space="preserve">Blood Pressure: 110/60 mm of Hg. </w:t>
      </w:r>
    </w:p>
    <w:p>
      <w:pPr>
        <w:pStyle w:val="TextBody"/>
        <w:numPr>
          <w:ilvl w:val="0"/>
          <w:numId w:val="7"/>
        </w:numPr>
        <w:tabs>
          <w:tab w:val="clear" w:pos="1134"/>
          <w:tab w:val="left" w:pos="707" w:leader="none"/>
        </w:tabs>
        <w:bidi w:val="0"/>
        <w:spacing w:before="0" w:after="0"/>
        <w:ind w:start="707" w:hanging="283"/>
        <w:jc w:val="start"/>
        <w:rPr/>
      </w:pPr>
      <w:r>
        <w:rPr/>
        <w:t xml:space="preserve">Height: 162 cm. </w:t>
      </w:r>
    </w:p>
    <w:p>
      <w:pPr>
        <w:pStyle w:val="TextBody"/>
        <w:numPr>
          <w:ilvl w:val="0"/>
          <w:numId w:val="7"/>
        </w:numPr>
        <w:tabs>
          <w:tab w:val="clear" w:pos="1134"/>
          <w:tab w:val="left" w:pos="707" w:leader="none"/>
        </w:tabs>
        <w:bidi w:val="0"/>
        <w:ind w:start="707" w:hanging="283"/>
        <w:jc w:val="start"/>
        <w:rPr/>
      </w:pPr>
      <w:r>
        <w:rPr/>
        <w:t xml:space="preserve">Weight: 60 kg. </w:t>
      </w:r>
    </w:p>
    <w:p>
      <w:pPr>
        <w:pStyle w:val="TextBody"/>
        <w:bidi w:val="0"/>
        <w:jc w:val="start"/>
        <w:rPr/>
      </w:pPr>
      <w:r>
        <w:rPr/>
        <w:t xml:space="preserve">But sometimes get disturbed with stress. </w:t>
      </w:r>
    </w:p>
    <w:p>
      <w:pPr>
        <w:pStyle w:val="TextBody"/>
        <w:numPr>
          <w:ilvl w:val="0"/>
          <w:numId w:val="8"/>
        </w:numPr>
        <w:tabs>
          <w:tab w:val="clear" w:pos="1134"/>
          <w:tab w:val="left" w:pos="707" w:leader="none"/>
        </w:tabs>
        <w:bidi w:val="0"/>
        <w:ind w:start="707" w:hanging="283"/>
        <w:jc w:val="start"/>
        <w:rPr/>
      </w:pPr>
      <w:r>
        <w:rPr/>
        <w:t xml:space="preserve">Elimination pattern </w:t>
      </w:r>
    </w:p>
    <w:p>
      <w:pPr>
        <w:pStyle w:val="TextBody"/>
        <w:numPr>
          <w:ilvl w:val="0"/>
          <w:numId w:val="9"/>
        </w:numPr>
        <w:tabs>
          <w:tab w:val="clear" w:pos="1134"/>
          <w:tab w:val="left" w:pos="707" w:leader="none"/>
        </w:tabs>
        <w:bidi w:val="0"/>
        <w:spacing w:before="0" w:after="0"/>
        <w:ind w:start="707" w:hanging="283"/>
        <w:jc w:val="start"/>
        <w:rPr/>
      </w:pPr>
      <w:r>
        <w:rPr/>
        <w:t xml:space="preserve">Bowel: regular bowel at least once daily </w:t>
      </w:r>
    </w:p>
    <w:p>
      <w:pPr>
        <w:pStyle w:val="TextBody"/>
        <w:numPr>
          <w:ilvl w:val="0"/>
          <w:numId w:val="9"/>
        </w:numPr>
        <w:tabs>
          <w:tab w:val="clear" w:pos="1134"/>
          <w:tab w:val="left" w:pos="707" w:leader="none"/>
        </w:tabs>
        <w:bidi w:val="0"/>
        <w:ind w:start="707" w:hanging="283"/>
        <w:jc w:val="start"/>
        <w:rPr/>
      </w:pPr>
      <w:r>
        <w:rPr/>
        <w:t xml:space="preserve">Bladder: normal frequency of menstruation and no problem associated with bladder or urination </w:t>
      </w:r>
    </w:p>
    <w:p>
      <w:pPr>
        <w:pStyle w:val="TextBody"/>
        <w:numPr>
          <w:ilvl w:val="0"/>
          <w:numId w:val="10"/>
        </w:numPr>
        <w:tabs>
          <w:tab w:val="clear" w:pos="1134"/>
          <w:tab w:val="left" w:pos="707" w:leader="none"/>
        </w:tabs>
        <w:bidi w:val="0"/>
        <w:ind w:start="707" w:hanging="283"/>
        <w:jc w:val="start"/>
        <w:rPr/>
      </w:pPr>
      <w:r>
        <w:rPr/>
        <w:t xml:space="preserve">Activity-Exercise pattern </w:t>
      </w:r>
    </w:p>
    <w:p>
      <w:pPr>
        <w:pStyle w:val="TextBody"/>
        <w:numPr>
          <w:ilvl w:val="0"/>
          <w:numId w:val="11"/>
        </w:numPr>
        <w:tabs>
          <w:tab w:val="clear" w:pos="1134"/>
          <w:tab w:val="left" w:pos="707" w:leader="none"/>
        </w:tabs>
        <w:bidi w:val="0"/>
        <w:spacing w:before="0" w:after="0"/>
        <w:ind w:start="707" w:hanging="283"/>
        <w:jc w:val="start"/>
        <w:rPr/>
      </w:pPr>
      <w:r>
        <w:rPr/>
        <w:t xml:space="preserve">No planned routine for regular exercise regime </w:t>
      </w:r>
    </w:p>
    <w:p>
      <w:pPr>
        <w:pStyle w:val="TextBody"/>
        <w:numPr>
          <w:ilvl w:val="0"/>
          <w:numId w:val="11"/>
        </w:numPr>
        <w:tabs>
          <w:tab w:val="clear" w:pos="1134"/>
          <w:tab w:val="left" w:pos="707" w:leader="none"/>
        </w:tabs>
        <w:bidi w:val="0"/>
        <w:ind w:start="707" w:hanging="283"/>
        <w:jc w:val="start"/>
        <w:rPr/>
      </w:pPr>
      <w:r>
        <w:rPr/>
        <w:t xml:space="preserve">Depends upon mood and only on leisure time but rare </w:t>
      </w:r>
    </w:p>
    <w:p>
      <w:pPr>
        <w:pStyle w:val="TextBody"/>
        <w:numPr>
          <w:ilvl w:val="0"/>
          <w:numId w:val="12"/>
        </w:numPr>
        <w:tabs>
          <w:tab w:val="clear" w:pos="1134"/>
          <w:tab w:val="left" w:pos="707" w:leader="none"/>
        </w:tabs>
        <w:bidi w:val="0"/>
        <w:ind w:start="707" w:hanging="283"/>
        <w:jc w:val="start"/>
        <w:rPr/>
      </w:pPr>
      <w:r>
        <w:rPr/>
        <w:t xml:space="preserve">Sleep and rest pattern </w:t>
      </w:r>
    </w:p>
    <w:p>
      <w:pPr>
        <w:pStyle w:val="TextBody"/>
        <w:numPr>
          <w:ilvl w:val="0"/>
          <w:numId w:val="13"/>
        </w:numPr>
        <w:tabs>
          <w:tab w:val="clear" w:pos="1134"/>
          <w:tab w:val="left" w:pos="707" w:leader="none"/>
        </w:tabs>
        <w:bidi w:val="0"/>
        <w:spacing w:before="0" w:after="0"/>
        <w:ind w:start="707" w:hanging="283"/>
        <w:jc w:val="start"/>
        <w:rPr/>
      </w:pPr>
      <w:r>
        <w:rPr/>
        <w:t xml:space="preserve">Normally no problem of insomnia </w:t>
      </w:r>
    </w:p>
    <w:p>
      <w:pPr>
        <w:pStyle w:val="TextBody"/>
        <w:numPr>
          <w:ilvl w:val="0"/>
          <w:numId w:val="13"/>
        </w:numPr>
        <w:tabs>
          <w:tab w:val="clear" w:pos="1134"/>
          <w:tab w:val="left" w:pos="707" w:leader="none"/>
        </w:tabs>
        <w:bidi w:val="0"/>
        <w:spacing w:before="0" w:after="0"/>
        <w:ind w:start="707" w:hanging="283"/>
        <w:jc w:val="start"/>
        <w:rPr/>
      </w:pPr>
      <w:r>
        <w:rPr/>
        <w:t xml:space="preserve">Have 5-6 hours of sleeping pattern </w:t>
      </w:r>
    </w:p>
    <w:p>
      <w:pPr>
        <w:pStyle w:val="TextBody"/>
        <w:numPr>
          <w:ilvl w:val="0"/>
          <w:numId w:val="13"/>
        </w:numPr>
        <w:tabs>
          <w:tab w:val="clear" w:pos="1134"/>
          <w:tab w:val="left" w:pos="707" w:leader="none"/>
        </w:tabs>
        <w:bidi w:val="0"/>
        <w:ind w:start="707" w:hanging="283"/>
        <w:jc w:val="start"/>
        <w:rPr/>
      </w:pPr>
      <w:r>
        <w:rPr/>
        <w:t xml:space="preserve">Never use of any sleeping aids and sedatives to rest </w:t>
      </w:r>
    </w:p>
    <w:p>
      <w:pPr>
        <w:pStyle w:val="TextBody"/>
        <w:bidi w:val="0"/>
        <w:jc w:val="start"/>
        <w:rPr/>
      </w:pPr>
      <w:r>
        <w:rPr/>
        <w:t xml:space="preserve">But sometimes, when I get stress, I suffer from insomnia </w:t>
      </w:r>
    </w:p>
    <w:p>
      <w:pPr>
        <w:pStyle w:val="TextBody"/>
        <w:numPr>
          <w:ilvl w:val="0"/>
          <w:numId w:val="14"/>
        </w:numPr>
        <w:tabs>
          <w:tab w:val="clear" w:pos="1134"/>
          <w:tab w:val="left" w:pos="707" w:leader="none"/>
        </w:tabs>
        <w:bidi w:val="0"/>
        <w:ind w:start="707" w:hanging="283"/>
        <w:jc w:val="start"/>
        <w:rPr/>
      </w:pPr>
      <w:r>
        <w:rPr/>
        <w:t xml:space="preserve">Cognitive-Perceptual patterns </w:t>
      </w:r>
    </w:p>
    <w:p>
      <w:pPr>
        <w:pStyle w:val="TextBody"/>
        <w:numPr>
          <w:ilvl w:val="0"/>
          <w:numId w:val="15"/>
        </w:numPr>
        <w:tabs>
          <w:tab w:val="clear" w:pos="1134"/>
          <w:tab w:val="left" w:pos="707" w:leader="none"/>
        </w:tabs>
        <w:bidi w:val="0"/>
        <w:spacing w:before="0" w:after="0"/>
        <w:ind w:start="707" w:hanging="283"/>
        <w:jc w:val="start"/>
        <w:rPr/>
      </w:pPr>
      <w:r>
        <w:rPr/>
        <w:t xml:space="preserve">Good sensory and auditory adequacy </w:t>
      </w:r>
    </w:p>
    <w:p>
      <w:pPr>
        <w:pStyle w:val="TextBody"/>
        <w:numPr>
          <w:ilvl w:val="0"/>
          <w:numId w:val="15"/>
        </w:numPr>
        <w:tabs>
          <w:tab w:val="clear" w:pos="1134"/>
          <w:tab w:val="left" w:pos="707" w:leader="none"/>
        </w:tabs>
        <w:bidi w:val="0"/>
        <w:spacing w:before="0" w:after="0"/>
        <w:ind w:start="707" w:hanging="283"/>
        <w:jc w:val="start"/>
        <w:rPr/>
      </w:pPr>
      <w:r>
        <w:rPr/>
        <w:t xml:space="preserve">No difficulties in learning </w:t>
      </w:r>
    </w:p>
    <w:p>
      <w:pPr>
        <w:pStyle w:val="TextBody"/>
        <w:numPr>
          <w:ilvl w:val="0"/>
          <w:numId w:val="15"/>
        </w:numPr>
        <w:tabs>
          <w:tab w:val="clear" w:pos="1134"/>
          <w:tab w:val="left" w:pos="707" w:leader="none"/>
        </w:tabs>
        <w:bidi w:val="0"/>
        <w:spacing w:before="0" w:after="0"/>
        <w:ind w:start="707" w:hanging="283"/>
        <w:jc w:val="start"/>
        <w:rPr/>
      </w:pPr>
      <w:r>
        <w:rPr/>
        <w:t xml:space="preserve">Good memory </w:t>
      </w:r>
    </w:p>
    <w:p>
      <w:pPr>
        <w:pStyle w:val="TextBody"/>
        <w:numPr>
          <w:ilvl w:val="0"/>
          <w:numId w:val="15"/>
        </w:numPr>
        <w:tabs>
          <w:tab w:val="clear" w:pos="1134"/>
          <w:tab w:val="left" w:pos="707" w:leader="none"/>
        </w:tabs>
        <w:bidi w:val="0"/>
        <w:ind w:start="707" w:hanging="283"/>
        <w:jc w:val="start"/>
        <w:rPr/>
      </w:pPr>
      <w:r>
        <w:rPr/>
        <w:t xml:space="preserve">Oriented </w:t>
      </w:r>
    </w:p>
    <w:p>
      <w:pPr>
        <w:pStyle w:val="TextBody"/>
        <w:numPr>
          <w:ilvl w:val="0"/>
          <w:numId w:val="16"/>
        </w:numPr>
        <w:tabs>
          <w:tab w:val="clear" w:pos="1134"/>
          <w:tab w:val="left" w:pos="707" w:leader="none"/>
        </w:tabs>
        <w:bidi w:val="0"/>
        <w:ind w:start="707" w:hanging="283"/>
        <w:jc w:val="start"/>
        <w:rPr/>
      </w:pPr>
      <w:r>
        <w:rPr/>
        <w:t xml:space="preserve">Self-Perception and self concept patterns </w:t>
      </w:r>
    </w:p>
    <w:p>
      <w:pPr>
        <w:pStyle w:val="TextBody"/>
        <w:numPr>
          <w:ilvl w:val="0"/>
          <w:numId w:val="17"/>
        </w:numPr>
        <w:tabs>
          <w:tab w:val="clear" w:pos="1134"/>
          <w:tab w:val="left" w:pos="707" w:leader="none"/>
        </w:tabs>
        <w:bidi w:val="0"/>
        <w:spacing w:before="0" w:after="0"/>
        <w:ind w:start="707" w:hanging="283"/>
        <w:jc w:val="start"/>
        <w:rPr/>
      </w:pPr>
      <w:r>
        <w:rPr/>
        <w:t xml:space="preserve">I am kind, helpful and soft-hearted </w:t>
      </w:r>
    </w:p>
    <w:p>
      <w:pPr>
        <w:pStyle w:val="TextBody"/>
        <w:numPr>
          <w:ilvl w:val="0"/>
          <w:numId w:val="17"/>
        </w:numPr>
        <w:tabs>
          <w:tab w:val="clear" w:pos="1134"/>
          <w:tab w:val="left" w:pos="707" w:leader="none"/>
        </w:tabs>
        <w:bidi w:val="0"/>
        <w:spacing w:before="0" w:after="0"/>
        <w:ind w:start="707" w:hanging="283"/>
        <w:jc w:val="start"/>
        <w:rPr/>
      </w:pPr>
      <w:r>
        <w:rPr/>
        <w:t xml:space="preserve">Show positive attitudes towards others </w:t>
      </w:r>
    </w:p>
    <w:p>
      <w:pPr>
        <w:pStyle w:val="TextBody"/>
        <w:numPr>
          <w:ilvl w:val="0"/>
          <w:numId w:val="17"/>
        </w:numPr>
        <w:tabs>
          <w:tab w:val="clear" w:pos="1134"/>
          <w:tab w:val="left" w:pos="707" w:leader="none"/>
        </w:tabs>
        <w:bidi w:val="0"/>
        <w:ind w:start="707" w:hanging="283"/>
        <w:jc w:val="start"/>
        <w:rPr/>
      </w:pPr>
      <w:r>
        <w:rPr/>
        <w:t xml:space="preserve">Respect others feelings </w:t>
      </w:r>
    </w:p>
    <w:p>
      <w:pPr>
        <w:pStyle w:val="TextBody"/>
        <w:bidi w:val="0"/>
        <w:jc w:val="start"/>
        <w:rPr/>
      </w:pPr>
      <w:r>
        <w:rPr/>
        <w:t xml:space="preserve">But sometimes I feel losing hope when nobody cares. </w:t>
      </w:r>
    </w:p>
    <w:p>
      <w:pPr>
        <w:pStyle w:val="TextBody"/>
        <w:numPr>
          <w:ilvl w:val="0"/>
          <w:numId w:val="18"/>
        </w:numPr>
        <w:tabs>
          <w:tab w:val="clear" w:pos="1134"/>
          <w:tab w:val="left" w:pos="707" w:leader="none"/>
        </w:tabs>
        <w:bidi w:val="0"/>
        <w:ind w:start="707" w:hanging="283"/>
        <w:jc w:val="start"/>
        <w:rPr/>
      </w:pPr>
      <w:r>
        <w:rPr/>
        <w:t xml:space="preserve">Roles and relationship pattern </w:t>
      </w:r>
    </w:p>
    <w:p>
      <w:pPr>
        <w:pStyle w:val="TextBody"/>
        <w:numPr>
          <w:ilvl w:val="0"/>
          <w:numId w:val="19"/>
        </w:numPr>
        <w:tabs>
          <w:tab w:val="clear" w:pos="1134"/>
          <w:tab w:val="left" w:pos="707" w:leader="none"/>
        </w:tabs>
        <w:bidi w:val="0"/>
        <w:spacing w:before="0" w:after="0"/>
        <w:ind w:start="707" w:hanging="283"/>
        <w:jc w:val="start"/>
        <w:rPr/>
      </w:pPr>
      <w:r>
        <w:rPr/>
        <w:t xml:space="preserve">Family life: Recently I live with my friends as a family. I have responsibility towards my parents as a daughter and sister. I can cope with the difficulties that arise among family members and have good bond among all family members. </w:t>
      </w:r>
    </w:p>
    <w:p>
      <w:pPr>
        <w:pStyle w:val="TextBody"/>
        <w:numPr>
          <w:ilvl w:val="0"/>
          <w:numId w:val="19"/>
        </w:numPr>
        <w:tabs>
          <w:tab w:val="clear" w:pos="1134"/>
          <w:tab w:val="left" w:pos="707" w:leader="none"/>
        </w:tabs>
        <w:bidi w:val="0"/>
        <w:ind w:start="707" w:hanging="283"/>
        <w:jc w:val="start"/>
        <w:rPr/>
      </w:pPr>
      <w:r>
        <w:rPr/>
        <w:t xml:space="preserve">Student life: Being a student, I have responsibility towards my studies. As with the case with most of international students I need to cope with various level of difficulties like stress, anxiety and workload. </w:t>
      </w:r>
    </w:p>
    <w:p>
      <w:pPr>
        <w:pStyle w:val="TextBody"/>
        <w:numPr>
          <w:ilvl w:val="0"/>
          <w:numId w:val="20"/>
        </w:numPr>
        <w:tabs>
          <w:tab w:val="clear" w:pos="1134"/>
          <w:tab w:val="left" w:pos="707" w:leader="none"/>
        </w:tabs>
        <w:bidi w:val="0"/>
        <w:ind w:start="707" w:hanging="283"/>
        <w:jc w:val="start"/>
        <w:rPr/>
      </w:pPr>
      <w:r>
        <w:rPr/>
        <w:t xml:space="preserve">Coping-Stress tolerance pattern </w:t>
      </w:r>
    </w:p>
    <w:p>
      <w:pPr>
        <w:pStyle w:val="TextBody"/>
        <w:numPr>
          <w:ilvl w:val="0"/>
          <w:numId w:val="21"/>
        </w:numPr>
        <w:tabs>
          <w:tab w:val="clear" w:pos="1134"/>
          <w:tab w:val="left" w:pos="707" w:leader="none"/>
        </w:tabs>
        <w:bidi w:val="0"/>
        <w:ind w:start="707" w:hanging="283"/>
        <w:jc w:val="start"/>
        <w:rPr/>
      </w:pPr>
      <w:r>
        <w:rPr/>
        <w:t xml:space="preserve">New environment, new face, new rules, new study patterns make me stress. always listen to songs, watch pictures/photos of my cell and also talk to my close friend and family. If the stress is too severe and cannot be controlled, I cry silently and let the stress burst out with tears and feel like relaxed then after. </w:t>
      </w:r>
    </w:p>
    <w:p>
      <w:pPr>
        <w:pStyle w:val="TextBody"/>
        <w:numPr>
          <w:ilvl w:val="0"/>
          <w:numId w:val="22"/>
        </w:numPr>
        <w:tabs>
          <w:tab w:val="clear" w:pos="1134"/>
          <w:tab w:val="left" w:pos="707" w:leader="none"/>
        </w:tabs>
        <w:bidi w:val="0"/>
        <w:ind w:start="707" w:hanging="283"/>
        <w:jc w:val="start"/>
        <w:rPr/>
      </w:pPr>
      <w:r>
        <w:rPr/>
        <w:t xml:space="preserve">Values-Beliefs pattern </w:t>
      </w:r>
    </w:p>
    <w:p>
      <w:pPr>
        <w:pStyle w:val="TextBody"/>
        <w:numPr>
          <w:ilvl w:val="0"/>
          <w:numId w:val="23"/>
        </w:numPr>
        <w:tabs>
          <w:tab w:val="clear" w:pos="1134"/>
          <w:tab w:val="left" w:pos="707" w:leader="none"/>
        </w:tabs>
        <w:bidi w:val="0"/>
        <w:spacing w:before="0" w:after="0"/>
        <w:ind w:start="707" w:hanging="283"/>
        <w:jc w:val="start"/>
        <w:rPr/>
      </w:pPr>
      <w:r>
        <w:rPr/>
        <w:t xml:space="preserve">Cultural and religious beliefs </w:t>
      </w:r>
    </w:p>
    <w:p>
      <w:pPr>
        <w:pStyle w:val="TextBody"/>
        <w:numPr>
          <w:ilvl w:val="0"/>
          <w:numId w:val="23"/>
        </w:numPr>
        <w:tabs>
          <w:tab w:val="clear" w:pos="1134"/>
          <w:tab w:val="left" w:pos="707" w:leader="none"/>
        </w:tabs>
        <w:bidi w:val="0"/>
        <w:spacing w:before="0" w:after="0"/>
        <w:ind w:start="707" w:hanging="283"/>
        <w:jc w:val="start"/>
        <w:rPr/>
      </w:pPr>
      <w:r>
        <w:rPr/>
        <w:t xml:space="preserve">Goal set to be a qualified and dedicated Registered Nurse </w:t>
      </w:r>
    </w:p>
    <w:p>
      <w:pPr>
        <w:pStyle w:val="TextBody"/>
        <w:numPr>
          <w:ilvl w:val="0"/>
          <w:numId w:val="23"/>
        </w:numPr>
        <w:tabs>
          <w:tab w:val="clear" w:pos="1134"/>
          <w:tab w:val="left" w:pos="707" w:leader="none"/>
        </w:tabs>
        <w:bidi w:val="0"/>
        <w:spacing w:before="0" w:after="0"/>
        <w:ind w:start="707" w:hanging="283"/>
        <w:jc w:val="start"/>
        <w:rPr/>
      </w:pPr>
      <w:r>
        <w:rPr/>
        <w:t xml:space="preserve">Punctual, obedient and hardworking </w:t>
      </w:r>
    </w:p>
    <w:p>
      <w:pPr>
        <w:pStyle w:val="TextBody"/>
        <w:numPr>
          <w:ilvl w:val="0"/>
          <w:numId w:val="23"/>
        </w:numPr>
        <w:tabs>
          <w:tab w:val="clear" w:pos="1134"/>
          <w:tab w:val="left" w:pos="707" w:leader="none"/>
        </w:tabs>
        <w:bidi w:val="0"/>
        <w:ind w:start="707" w:hanging="283"/>
        <w:jc w:val="start"/>
        <w:rPr/>
      </w:pPr>
      <w:r>
        <w:rPr/>
        <w:t xml:space="preserve">Never give up and learn from every mistake and move forward </w:t>
      </w:r>
    </w:p>
    <w:p>
      <w:pPr>
        <w:pStyle w:val="Heading2"/>
        <w:bidi w:val="0"/>
        <w:jc w:val="start"/>
        <w:rPr/>
      </w:pPr>
      <w:r>
        <w:rPr/>
        <w:t xml:space="preserve">Part B: Focused Assessment </w:t>
      </w:r>
    </w:p>
    <w:p>
      <w:pPr>
        <w:pStyle w:val="TextBody"/>
        <w:bidi w:val="0"/>
        <w:spacing w:before="0" w:after="283"/>
        <w:jc w:val="start"/>
        <w:rPr/>
      </w:pPr>
      <w:r>
        <w:rPr/>
        <w:t xml:space="preserve">While performing self health assessment, I found some problems in my behavior, which is mainly caused by stress due to new environment, new place, new rules and regulation. Study and distance between me and my family are the other factors that lead to stress. In this focused assessment, I am focusing in assessing level of stress. </w:t>
      </w:r>
    </w:p>
    <w:p>
      <w:pPr>
        <w:pStyle w:val="TextBody"/>
        <w:bidi w:val="0"/>
        <w:spacing w:before="0" w:after="283"/>
        <w:jc w:val="start"/>
        <w:rPr/>
      </w:pPr>
      <w:r>
        <w:rPr/>
        <w:t xml:space="preserve">I browse internet to gain more knowledge on my stress level. I assessed my stress level using “ life change index scale/ The Stress Test”, written by Thomas H. Holmes and Richard H. Rahel. This stress test has three different rows including event, impact score and my score. As event adds up, there occurs increase in score. The higher the score, the chance of becoming ill will also be higher and also the change of returning back to normal health will decrease. </w:t>
      </w:r>
    </w:p>
    <w:p>
      <w:pPr>
        <w:pStyle w:val="TextBody"/>
        <w:bidi w:val="0"/>
        <w:jc w:val="start"/>
        <w:rPr>
          <w:u w:val="single"/>
        </w:rPr>
      </w:pPr>
      <w:r>
        <w:rPr>
          <w:u w:val="single"/>
        </w:rPr>
        <w:t xml:space="preserve">LIFE CHANGE INDEX SCALE : THE STRESS TEST </w:t>
      </w:r>
    </w:p>
    <w:tbl>
      <w:tblPr>
        <w:tblW w:w="6963" w:type="dxa"/>
        <w:jc w:val="start"/>
        <w:tblInd w:w="0" w:type="dxa"/>
        <w:tblLayout w:type="fixed"/>
        <w:tblCellMar>
          <w:top w:w="28" w:type="dxa"/>
          <w:start w:w="28" w:type="dxa"/>
          <w:bottom w:w="28" w:type="dxa"/>
          <w:end w:w="28" w:type="dxa"/>
        </w:tblCellMar>
      </w:tblPr>
      <w:tblGrid>
        <w:gridCol w:w="4411"/>
        <w:gridCol w:w="1411"/>
        <w:gridCol w:w="1141"/>
      </w:tblGrid>
      <w:tr>
        <w:trPr/>
        <w:tc>
          <w:tcPr>
            <w:tcW w:w="4411" w:type="dxa"/>
            <w:tcBorders/>
            <w:vAlign w:val="center"/>
          </w:tcPr>
          <w:p>
            <w:pPr>
              <w:pStyle w:val="TableContents"/>
              <w:bidi w:val="0"/>
              <w:spacing w:before="0" w:after="283"/>
              <w:jc w:val="start"/>
              <w:rPr/>
            </w:pPr>
            <w:r>
              <w:rPr/>
              <w:t xml:space="preserve">Event </w:t>
            </w:r>
          </w:p>
        </w:tc>
        <w:tc>
          <w:tcPr>
            <w:tcW w:w="1411" w:type="dxa"/>
            <w:tcBorders/>
            <w:vAlign w:val="center"/>
          </w:tcPr>
          <w:p>
            <w:pPr>
              <w:pStyle w:val="TableContents"/>
              <w:bidi w:val="0"/>
              <w:spacing w:before="0" w:after="283"/>
              <w:jc w:val="start"/>
              <w:rPr/>
            </w:pPr>
            <w:r>
              <w:rPr/>
              <w:t xml:space="preserve">Impact Score </w:t>
            </w:r>
          </w:p>
        </w:tc>
        <w:tc>
          <w:tcPr>
            <w:tcW w:w="1141" w:type="dxa"/>
            <w:tcBorders/>
            <w:vAlign w:val="center"/>
          </w:tcPr>
          <w:p>
            <w:pPr>
              <w:pStyle w:val="TableContents"/>
              <w:bidi w:val="0"/>
              <w:spacing w:before="0" w:after="283"/>
              <w:jc w:val="start"/>
              <w:rPr/>
            </w:pPr>
            <w:r>
              <w:rPr/>
              <w:t xml:space="preserve">My Score </w:t>
            </w:r>
          </w:p>
        </w:tc>
      </w:tr>
      <w:tr>
        <w:trPr/>
        <w:tc>
          <w:tcPr>
            <w:tcW w:w="4411" w:type="dxa"/>
            <w:tcBorders/>
            <w:vAlign w:val="center"/>
          </w:tcPr>
          <w:p>
            <w:pPr>
              <w:pStyle w:val="TableContents"/>
              <w:bidi w:val="0"/>
              <w:spacing w:before="0" w:after="283"/>
              <w:jc w:val="start"/>
              <w:rPr/>
            </w:pPr>
            <w:r>
              <w:rPr/>
              <w:t xml:space="preserve">Death of spouse </w:t>
            </w:r>
          </w:p>
        </w:tc>
        <w:tc>
          <w:tcPr>
            <w:tcW w:w="1411" w:type="dxa"/>
            <w:tcBorders/>
            <w:vAlign w:val="center"/>
          </w:tcPr>
          <w:p>
            <w:pPr>
              <w:pStyle w:val="TableContents"/>
              <w:bidi w:val="0"/>
              <w:spacing w:before="0" w:after="283"/>
              <w:jc w:val="start"/>
              <w:rPr/>
            </w:pPr>
            <w:r>
              <w:rPr/>
              <w:t xml:space="preserve">100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Divorce </w:t>
            </w:r>
          </w:p>
        </w:tc>
        <w:tc>
          <w:tcPr>
            <w:tcW w:w="1411" w:type="dxa"/>
            <w:tcBorders/>
            <w:vAlign w:val="center"/>
          </w:tcPr>
          <w:p>
            <w:pPr>
              <w:pStyle w:val="TableContents"/>
              <w:bidi w:val="0"/>
              <w:spacing w:before="0" w:after="283"/>
              <w:jc w:val="start"/>
              <w:rPr/>
            </w:pPr>
            <w:r>
              <w:rPr/>
              <w:t xml:space="preserve">73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Marital Separation </w:t>
            </w:r>
          </w:p>
        </w:tc>
        <w:tc>
          <w:tcPr>
            <w:tcW w:w="1411" w:type="dxa"/>
            <w:tcBorders/>
            <w:vAlign w:val="center"/>
          </w:tcPr>
          <w:p>
            <w:pPr>
              <w:pStyle w:val="TableContents"/>
              <w:bidi w:val="0"/>
              <w:spacing w:before="0" w:after="283"/>
              <w:jc w:val="start"/>
              <w:rPr/>
            </w:pPr>
            <w:r>
              <w:rPr/>
              <w:t xml:space="preserve">65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Jail Term </w:t>
            </w:r>
          </w:p>
        </w:tc>
        <w:tc>
          <w:tcPr>
            <w:tcW w:w="1411" w:type="dxa"/>
            <w:tcBorders/>
            <w:vAlign w:val="center"/>
          </w:tcPr>
          <w:p>
            <w:pPr>
              <w:pStyle w:val="TableContents"/>
              <w:bidi w:val="0"/>
              <w:spacing w:before="0" w:after="283"/>
              <w:jc w:val="start"/>
              <w:rPr/>
            </w:pPr>
            <w:r>
              <w:rPr/>
              <w:t xml:space="preserve">63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Death of close family member </w:t>
            </w:r>
          </w:p>
        </w:tc>
        <w:tc>
          <w:tcPr>
            <w:tcW w:w="1411" w:type="dxa"/>
            <w:tcBorders/>
            <w:vAlign w:val="center"/>
          </w:tcPr>
          <w:p>
            <w:pPr>
              <w:pStyle w:val="TableContents"/>
              <w:bidi w:val="0"/>
              <w:spacing w:before="0" w:after="283"/>
              <w:jc w:val="start"/>
              <w:rPr/>
            </w:pPr>
            <w:r>
              <w:rPr/>
              <w:t xml:space="preserve">63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Personal injury or illness </w:t>
            </w:r>
          </w:p>
        </w:tc>
        <w:tc>
          <w:tcPr>
            <w:tcW w:w="1411" w:type="dxa"/>
            <w:tcBorders/>
            <w:vAlign w:val="center"/>
          </w:tcPr>
          <w:p>
            <w:pPr>
              <w:pStyle w:val="TableContents"/>
              <w:bidi w:val="0"/>
              <w:spacing w:before="0" w:after="283"/>
              <w:jc w:val="start"/>
              <w:rPr/>
            </w:pPr>
            <w:r>
              <w:rPr/>
              <w:t xml:space="preserve">53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Marriage </w:t>
            </w:r>
          </w:p>
        </w:tc>
        <w:tc>
          <w:tcPr>
            <w:tcW w:w="1411" w:type="dxa"/>
            <w:tcBorders/>
            <w:vAlign w:val="center"/>
          </w:tcPr>
          <w:p>
            <w:pPr>
              <w:pStyle w:val="TableContents"/>
              <w:bidi w:val="0"/>
              <w:spacing w:before="0" w:after="283"/>
              <w:jc w:val="start"/>
              <w:rPr/>
            </w:pPr>
            <w:r>
              <w:rPr/>
              <w:t xml:space="preserve">50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Fired at work </w:t>
            </w:r>
          </w:p>
        </w:tc>
        <w:tc>
          <w:tcPr>
            <w:tcW w:w="1411" w:type="dxa"/>
            <w:tcBorders/>
            <w:vAlign w:val="center"/>
          </w:tcPr>
          <w:p>
            <w:pPr>
              <w:pStyle w:val="TableContents"/>
              <w:bidi w:val="0"/>
              <w:spacing w:before="0" w:after="283"/>
              <w:jc w:val="start"/>
              <w:rPr/>
            </w:pPr>
            <w:r>
              <w:rPr/>
              <w:t xml:space="preserve">47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Marital reconciliation </w:t>
            </w:r>
          </w:p>
        </w:tc>
        <w:tc>
          <w:tcPr>
            <w:tcW w:w="1411" w:type="dxa"/>
            <w:tcBorders/>
            <w:vAlign w:val="center"/>
          </w:tcPr>
          <w:p>
            <w:pPr>
              <w:pStyle w:val="TableContents"/>
              <w:bidi w:val="0"/>
              <w:spacing w:before="0" w:after="283"/>
              <w:jc w:val="start"/>
              <w:rPr/>
            </w:pPr>
            <w:r>
              <w:rPr/>
              <w:t xml:space="preserve">45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Retirement </w:t>
            </w:r>
          </w:p>
        </w:tc>
        <w:tc>
          <w:tcPr>
            <w:tcW w:w="1411" w:type="dxa"/>
            <w:tcBorders/>
            <w:vAlign w:val="center"/>
          </w:tcPr>
          <w:p>
            <w:pPr>
              <w:pStyle w:val="TableContents"/>
              <w:bidi w:val="0"/>
              <w:spacing w:before="0" w:after="283"/>
              <w:jc w:val="start"/>
              <w:rPr/>
            </w:pPr>
            <w:r>
              <w:rPr/>
              <w:t xml:space="preserve">45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health of family member </w:t>
            </w:r>
          </w:p>
        </w:tc>
        <w:tc>
          <w:tcPr>
            <w:tcW w:w="1411" w:type="dxa"/>
            <w:tcBorders/>
            <w:vAlign w:val="center"/>
          </w:tcPr>
          <w:p>
            <w:pPr>
              <w:pStyle w:val="TableContents"/>
              <w:bidi w:val="0"/>
              <w:spacing w:before="0" w:after="283"/>
              <w:jc w:val="start"/>
              <w:rPr/>
            </w:pPr>
            <w:r>
              <w:rPr/>
              <w:t xml:space="preserve">44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Pregnancy </w:t>
            </w:r>
          </w:p>
        </w:tc>
        <w:tc>
          <w:tcPr>
            <w:tcW w:w="1411" w:type="dxa"/>
            <w:tcBorders/>
            <w:vAlign w:val="center"/>
          </w:tcPr>
          <w:p>
            <w:pPr>
              <w:pStyle w:val="TableContents"/>
              <w:bidi w:val="0"/>
              <w:spacing w:before="0" w:after="283"/>
              <w:jc w:val="start"/>
              <w:rPr/>
            </w:pPr>
            <w:r>
              <w:rPr/>
              <w:t xml:space="preserve">40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Sex difficulties </w:t>
            </w:r>
          </w:p>
        </w:tc>
        <w:tc>
          <w:tcPr>
            <w:tcW w:w="1411" w:type="dxa"/>
            <w:tcBorders/>
            <w:vAlign w:val="center"/>
          </w:tcPr>
          <w:p>
            <w:pPr>
              <w:pStyle w:val="TableContents"/>
              <w:bidi w:val="0"/>
              <w:spacing w:before="0" w:after="283"/>
              <w:jc w:val="start"/>
              <w:rPr/>
            </w:pPr>
            <w:r>
              <w:rPr/>
              <w:t xml:space="preserve">39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Gain of a new family member </w:t>
            </w:r>
          </w:p>
        </w:tc>
        <w:tc>
          <w:tcPr>
            <w:tcW w:w="1411" w:type="dxa"/>
            <w:tcBorders/>
            <w:vAlign w:val="center"/>
          </w:tcPr>
          <w:p>
            <w:pPr>
              <w:pStyle w:val="TableContents"/>
              <w:bidi w:val="0"/>
              <w:spacing w:before="0" w:after="283"/>
              <w:jc w:val="start"/>
              <w:rPr/>
            </w:pPr>
            <w:r>
              <w:rPr/>
              <w:t xml:space="preserve">39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Business readjustment </w:t>
            </w:r>
          </w:p>
        </w:tc>
        <w:tc>
          <w:tcPr>
            <w:tcW w:w="1411" w:type="dxa"/>
            <w:tcBorders/>
            <w:vAlign w:val="center"/>
          </w:tcPr>
          <w:p>
            <w:pPr>
              <w:pStyle w:val="TableContents"/>
              <w:bidi w:val="0"/>
              <w:spacing w:before="0" w:after="283"/>
              <w:jc w:val="start"/>
              <w:rPr/>
            </w:pPr>
            <w:r>
              <w:rPr/>
              <w:t xml:space="preserve">39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financial state </w:t>
            </w:r>
          </w:p>
        </w:tc>
        <w:tc>
          <w:tcPr>
            <w:tcW w:w="1411" w:type="dxa"/>
            <w:tcBorders/>
            <w:vAlign w:val="center"/>
          </w:tcPr>
          <w:p>
            <w:pPr>
              <w:pStyle w:val="TableContents"/>
              <w:bidi w:val="0"/>
              <w:spacing w:before="0" w:after="283"/>
              <w:jc w:val="start"/>
              <w:rPr/>
            </w:pPr>
            <w:r>
              <w:rPr/>
              <w:t xml:space="preserve">38 </w:t>
            </w:r>
          </w:p>
        </w:tc>
        <w:tc>
          <w:tcPr>
            <w:tcW w:w="1141" w:type="dxa"/>
            <w:tcBorders/>
            <w:vAlign w:val="center"/>
          </w:tcPr>
          <w:p>
            <w:pPr>
              <w:pStyle w:val="TableContents"/>
              <w:bidi w:val="0"/>
              <w:spacing w:before="0" w:after="283"/>
              <w:jc w:val="start"/>
              <w:rPr/>
            </w:pPr>
            <w:r>
              <w:rPr/>
              <w:t xml:space="preserve">38 </w:t>
            </w:r>
          </w:p>
        </w:tc>
      </w:tr>
      <w:tr>
        <w:trPr/>
        <w:tc>
          <w:tcPr>
            <w:tcW w:w="4411" w:type="dxa"/>
            <w:tcBorders/>
            <w:vAlign w:val="center"/>
          </w:tcPr>
          <w:p>
            <w:pPr>
              <w:pStyle w:val="TableContents"/>
              <w:bidi w:val="0"/>
              <w:spacing w:before="0" w:after="283"/>
              <w:jc w:val="start"/>
              <w:rPr/>
            </w:pPr>
            <w:r>
              <w:rPr/>
              <w:t xml:space="preserve">Death of a close friend </w:t>
            </w:r>
          </w:p>
        </w:tc>
        <w:tc>
          <w:tcPr>
            <w:tcW w:w="1411" w:type="dxa"/>
            <w:tcBorders/>
            <w:vAlign w:val="center"/>
          </w:tcPr>
          <w:p>
            <w:pPr>
              <w:pStyle w:val="TableContents"/>
              <w:bidi w:val="0"/>
              <w:spacing w:before="0" w:after="283"/>
              <w:jc w:val="start"/>
              <w:rPr/>
            </w:pPr>
            <w:r>
              <w:rPr/>
              <w:t xml:space="preserve">37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to a different line of work </w:t>
            </w:r>
          </w:p>
        </w:tc>
        <w:tc>
          <w:tcPr>
            <w:tcW w:w="1411" w:type="dxa"/>
            <w:tcBorders/>
            <w:vAlign w:val="center"/>
          </w:tcPr>
          <w:p>
            <w:pPr>
              <w:pStyle w:val="TableContents"/>
              <w:bidi w:val="0"/>
              <w:spacing w:before="0" w:after="283"/>
              <w:jc w:val="start"/>
              <w:rPr/>
            </w:pPr>
            <w:r>
              <w:rPr/>
              <w:t xml:space="preserve">36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number of arguments with spouse </w:t>
            </w:r>
          </w:p>
        </w:tc>
        <w:tc>
          <w:tcPr>
            <w:tcW w:w="1411" w:type="dxa"/>
            <w:tcBorders/>
            <w:vAlign w:val="center"/>
          </w:tcPr>
          <w:p>
            <w:pPr>
              <w:pStyle w:val="TableContents"/>
              <w:bidi w:val="0"/>
              <w:spacing w:before="0" w:after="283"/>
              <w:jc w:val="start"/>
              <w:rPr/>
            </w:pPr>
            <w:r>
              <w:rPr/>
              <w:t xml:space="preserve">35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Mortgage over $20, 000 </w:t>
            </w:r>
          </w:p>
        </w:tc>
        <w:tc>
          <w:tcPr>
            <w:tcW w:w="1411" w:type="dxa"/>
            <w:tcBorders/>
            <w:vAlign w:val="center"/>
          </w:tcPr>
          <w:p>
            <w:pPr>
              <w:pStyle w:val="TableContents"/>
              <w:bidi w:val="0"/>
              <w:spacing w:before="0" w:after="283"/>
              <w:jc w:val="start"/>
              <w:rPr/>
            </w:pPr>
            <w:r>
              <w:rPr/>
              <w:t xml:space="preserve">31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Foreclosure of mortgage or loan </w:t>
            </w:r>
          </w:p>
        </w:tc>
        <w:tc>
          <w:tcPr>
            <w:tcW w:w="1411" w:type="dxa"/>
            <w:tcBorders/>
            <w:vAlign w:val="center"/>
          </w:tcPr>
          <w:p>
            <w:pPr>
              <w:pStyle w:val="TableContents"/>
              <w:bidi w:val="0"/>
              <w:spacing w:before="0" w:after="283"/>
              <w:jc w:val="start"/>
              <w:rPr/>
            </w:pPr>
            <w:r>
              <w:rPr/>
              <w:t xml:space="preserve">30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responsibilities at work </w:t>
            </w:r>
          </w:p>
        </w:tc>
        <w:tc>
          <w:tcPr>
            <w:tcW w:w="1411" w:type="dxa"/>
            <w:tcBorders/>
            <w:vAlign w:val="center"/>
          </w:tcPr>
          <w:p>
            <w:pPr>
              <w:pStyle w:val="TableContents"/>
              <w:bidi w:val="0"/>
              <w:spacing w:before="0" w:after="283"/>
              <w:jc w:val="start"/>
              <w:rPr/>
            </w:pPr>
            <w:r>
              <w:rPr/>
              <w:t xml:space="preserve">29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Son or daughter leaving home </w:t>
            </w:r>
          </w:p>
        </w:tc>
        <w:tc>
          <w:tcPr>
            <w:tcW w:w="1411" w:type="dxa"/>
            <w:tcBorders/>
            <w:vAlign w:val="center"/>
          </w:tcPr>
          <w:p>
            <w:pPr>
              <w:pStyle w:val="TableContents"/>
              <w:bidi w:val="0"/>
              <w:spacing w:before="0" w:after="283"/>
              <w:jc w:val="start"/>
              <w:rPr/>
            </w:pPr>
            <w:r>
              <w:rPr/>
              <w:t xml:space="preserve">29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Trouble with in laws </w:t>
            </w:r>
          </w:p>
        </w:tc>
        <w:tc>
          <w:tcPr>
            <w:tcW w:w="1411" w:type="dxa"/>
            <w:tcBorders/>
            <w:vAlign w:val="center"/>
          </w:tcPr>
          <w:p>
            <w:pPr>
              <w:pStyle w:val="TableContents"/>
              <w:bidi w:val="0"/>
              <w:spacing w:before="0" w:after="283"/>
              <w:jc w:val="start"/>
              <w:rPr/>
            </w:pPr>
            <w:r>
              <w:rPr/>
              <w:t xml:space="preserve">29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Outstanding personal achievement </w:t>
            </w:r>
          </w:p>
        </w:tc>
        <w:tc>
          <w:tcPr>
            <w:tcW w:w="1411" w:type="dxa"/>
            <w:tcBorders/>
            <w:vAlign w:val="center"/>
          </w:tcPr>
          <w:p>
            <w:pPr>
              <w:pStyle w:val="TableContents"/>
              <w:bidi w:val="0"/>
              <w:spacing w:before="0" w:after="283"/>
              <w:jc w:val="start"/>
              <w:rPr/>
            </w:pPr>
            <w:r>
              <w:rPr/>
              <w:t xml:space="preserve">28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Spouse begins or stop work </w:t>
            </w:r>
          </w:p>
        </w:tc>
        <w:tc>
          <w:tcPr>
            <w:tcW w:w="1411" w:type="dxa"/>
            <w:tcBorders/>
            <w:vAlign w:val="center"/>
          </w:tcPr>
          <w:p>
            <w:pPr>
              <w:pStyle w:val="TableContents"/>
              <w:bidi w:val="0"/>
              <w:spacing w:before="0" w:after="283"/>
              <w:jc w:val="start"/>
              <w:rPr/>
            </w:pPr>
            <w:r>
              <w:rPr/>
              <w:t xml:space="preserve">26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Begin or end school </w:t>
            </w:r>
          </w:p>
        </w:tc>
        <w:tc>
          <w:tcPr>
            <w:tcW w:w="1411" w:type="dxa"/>
            <w:tcBorders/>
            <w:vAlign w:val="center"/>
          </w:tcPr>
          <w:p>
            <w:pPr>
              <w:pStyle w:val="TableContents"/>
              <w:bidi w:val="0"/>
              <w:spacing w:before="0" w:after="283"/>
              <w:jc w:val="start"/>
              <w:rPr/>
            </w:pPr>
            <w:r>
              <w:rPr/>
              <w:t xml:space="preserve">26 </w:t>
            </w:r>
          </w:p>
        </w:tc>
        <w:tc>
          <w:tcPr>
            <w:tcW w:w="1141" w:type="dxa"/>
            <w:tcBorders/>
            <w:vAlign w:val="center"/>
          </w:tcPr>
          <w:p>
            <w:pPr>
              <w:pStyle w:val="TableContents"/>
              <w:bidi w:val="0"/>
              <w:spacing w:before="0" w:after="283"/>
              <w:jc w:val="start"/>
              <w:rPr/>
            </w:pPr>
            <w:r>
              <w:rPr/>
              <w:t xml:space="preserve">26 </w:t>
            </w:r>
          </w:p>
        </w:tc>
      </w:tr>
      <w:tr>
        <w:trPr/>
        <w:tc>
          <w:tcPr>
            <w:tcW w:w="4411" w:type="dxa"/>
            <w:tcBorders/>
            <w:vAlign w:val="center"/>
          </w:tcPr>
          <w:p>
            <w:pPr>
              <w:pStyle w:val="TableContents"/>
              <w:bidi w:val="0"/>
              <w:spacing w:before="0" w:after="283"/>
              <w:jc w:val="start"/>
              <w:rPr/>
            </w:pPr>
            <w:r>
              <w:rPr/>
              <w:t xml:space="preserve">Change in living conditions </w:t>
            </w:r>
          </w:p>
        </w:tc>
        <w:tc>
          <w:tcPr>
            <w:tcW w:w="1411" w:type="dxa"/>
            <w:tcBorders/>
            <w:vAlign w:val="center"/>
          </w:tcPr>
          <w:p>
            <w:pPr>
              <w:pStyle w:val="TableContents"/>
              <w:bidi w:val="0"/>
              <w:spacing w:before="0" w:after="283"/>
              <w:jc w:val="start"/>
              <w:rPr/>
            </w:pPr>
            <w:r>
              <w:rPr/>
              <w:t xml:space="preserve">25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Revisions of personal habits </w:t>
            </w:r>
          </w:p>
        </w:tc>
        <w:tc>
          <w:tcPr>
            <w:tcW w:w="1411" w:type="dxa"/>
            <w:tcBorders/>
            <w:vAlign w:val="center"/>
          </w:tcPr>
          <w:p>
            <w:pPr>
              <w:pStyle w:val="TableContents"/>
              <w:bidi w:val="0"/>
              <w:spacing w:before="0" w:after="283"/>
              <w:jc w:val="start"/>
              <w:rPr/>
            </w:pPr>
            <w:r>
              <w:rPr/>
              <w:t xml:space="preserve">24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Trouble with boss </w:t>
            </w:r>
          </w:p>
        </w:tc>
        <w:tc>
          <w:tcPr>
            <w:tcW w:w="1411" w:type="dxa"/>
            <w:tcBorders/>
            <w:vAlign w:val="center"/>
          </w:tcPr>
          <w:p>
            <w:pPr>
              <w:pStyle w:val="TableContents"/>
              <w:bidi w:val="0"/>
              <w:spacing w:before="0" w:after="283"/>
              <w:jc w:val="start"/>
              <w:rPr/>
            </w:pPr>
            <w:r>
              <w:rPr/>
              <w:t xml:space="preserve">23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work hours or conditions </w:t>
            </w:r>
          </w:p>
        </w:tc>
        <w:tc>
          <w:tcPr>
            <w:tcW w:w="1411" w:type="dxa"/>
            <w:tcBorders/>
            <w:vAlign w:val="center"/>
          </w:tcPr>
          <w:p>
            <w:pPr>
              <w:pStyle w:val="TableContents"/>
              <w:bidi w:val="0"/>
              <w:spacing w:before="0" w:after="283"/>
              <w:jc w:val="start"/>
              <w:rPr/>
            </w:pPr>
            <w:r>
              <w:rPr/>
              <w:t xml:space="preserve">20 </w:t>
            </w:r>
          </w:p>
        </w:tc>
        <w:tc>
          <w:tcPr>
            <w:tcW w:w="1141" w:type="dxa"/>
            <w:tcBorders/>
            <w:vAlign w:val="center"/>
          </w:tcPr>
          <w:p>
            <w:pPr>
              <w:pStyle w:val="TableContents"/>
              <w:bidi w:val="0"/>
              <w:spacing w:before="0" w:after="283"/>
              <w:jc w:val="start"/>
              <w:rPr/>
            </w:pPr>
            <w:r>
              <w:rPr/>
              <w:t xml:space="preserve">20 </w:t>
            </w:r>
          </w:p>
        </w:tc>
      </w:tr>
      <w:tr>
        <w:trPr/>
        <w:tc>
          <w:tcPr>
            <w:tcW w:w="4411" w:type="dxa"/>
            <w:tcBorders/>
            <w:vAlign w:val="center"/>
          </w:tcPr>
          <w:p>
            <w:pPr>
              <w:pStyle w:val="TableContents"/>
              <w:bidi w:val="0"/>
              <w:spacing w:before="0" w:after="283"/>
              <w:jc w:val="start"/>
              <w:rPr/>
            </w:pPr>
            <w:r>
              <w:rPr/>
              <w:t xml:space="preserve">Change in residence </w:t>
            </w:r>
          </w:p>
        </w:tc>
        <w:tc>
          <w:tcPr>
            <w:tcW w:w="1411" w:type="dxa"/>
            <w:tcBorders/>
            <w:vAlign w:val="center"/>
          </w:tcPr>
          <w:p>
            <w:pPr>
              <w:pStyle w:val="TableContents"/>
              <w:bidi w:val="0"/>
              <w:spacing w:before="0" w:after="283"/>
              <w:jc w:val="start"/>
              <w:rPr/>
            </w:pPr>
            <w:r>
              <w:rPr/>
              <w:t xml:space="preserve">20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schools </w:t>
            </w:r>
          </w:p>
        </w:tc>
        <w:tc>
          <w:tcPr>
            <w:tcW w:w="1411" w:type="dxa"/>
            <w:tcBorders/>
            <w:vAlign w:val="center"/>
          </w:tcPr>
          <w:p>
            <w:pPr>
              <w:pStyle w:val="TableContents"/>
              <w:bidi w:val="0"/>
              <w:spacing w:before="0" w:after="283"/>
              <w:jc w:val="start"/>
              <w:rPr/>
            </w:pPr>
            <w:r>
              <w:rPr/>
              <w:t xml:space="preserve">20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recreations </w:t>
            </w:r>
          </w:p>
        </w:tc>
        <w:tc>
          <w:tcPr>
            <w:tcW w:w="1411" w:type="dxa"/>
            <w:tcBorders/>
            <w:vAlign w:val="center"/>
          </w:tcPr>
          <w:p>
            <w:pPr>
              <w:pStyle w:val="TableContents"/>
              <w:bidi w:val="0"/>
              <w:spacing w:before="0" w:after="283"/>
              <w:jc w:val="start"/>
              <w:rPr/>
            </w:pPr>
            <w:r>
              <w:rPr/>
              <w:t xml:space="preserve">19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church activities </w:t>
            </w:r>
          </w:p>
        </w:tc>
        <w:tc>
          <w:tcPr>
            <w:tcW w:w="1411" w:type="dxa"/>
            <w:tcBorders/>
            <w:vAlign w:val="center"/>
          </w:tcPr>
          <w:p>
            <w:pPr>
              <w:pStyle w:val="TableContents"/>
              <w:bidi w:val="0"/>
              <w:spacing w:before="0" w:after="283"/>
              <w:jc w:val="start"/>
              <w:rPr/>
            </w:pPr>
            <w:r>
              <w:rPr/>
              <w:t xml:space="preserve">19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social activities </w:t>
            </w:r>
          </w:p>
        </w:tc>
        <w:tc>
          <w:tcPr>
            <w:tcW w:w="1411" w:type="dxa"/>
            <w:tcBorders/>
            <w:vAlign w:val="center"/>
          </w:tcPr>
          <w:p>
            <w:pPr>
              <w:pStyle w:val="TableContents"/>
              <w:bidi w:val="0"/>
              <w:spacing w:before="0" w:after="283"/>
              <w:jc w:val="start"/>
              <w:rPr/>
            </w:pPr>
            <w:r>
              <w:rPr/>
              <w:t xml:space="preserve">19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Mortgage or loan less than $20, 000 </w:t>
            </w:r>
          </w:p>
        </w:tc>
        <w:tc>
          <w:tcPr>
            <w:tcW w:w="1411" w:type="dxa"/>
            <w:tcBorders/>
            <w:vAlign w:val="center"/>
          </w:tcPr>
          <w:p>
            <w:pPr>
              <w:pStyle w:val="TableContents"/>
              <w:bidi w:val="0"/>
              <w:spacing w:before="0" w:after="283"/>
              <w:jc w:val="start"/>
              <w:rPr/>
            </w:pPr>
            <w:r>
              <w:rPr/>
              <w:t xml:space="preserve">17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sleeping habits </w:t>
            </w:r>
          </w:p>
        </w:tc>
        <w:tc>
          <w:tcPr>
            <w:tcW w:w="1411" w:type="dxa"/>
            <w:tcBorders/>
            <w:vAlign w:val="center"/>
          </w:tcPr>
          <w:p>
            <w:pPr>
              <w:pStyle w:val="TableContents"/>
              <w:bidi w:val="0"/>
              <w:spacing w:before="0" w:after="283"/>
              <w:jc w:val="start"/>
              <w:rPr/>
            </w:pPr>
            <w:r>
              <w:rPr/>
              <w:t xml:space="preserve">16 </w:t>
            </w:r>
          </w:p>
        </w:tc>
        <w:tc>
          <w:tcPr>
            <w:tcW w:w="1141" w:type="dxa"/>
            <w:tcBorders/>
            <w:vAlign w:val="center"/>
          </w:tcPr>
          <w:p>
            <w:pPr>
              <w:pStyle w:val="TableContents"/>
              <w:bidi w:val="0"/>
              <w:spacing w:before="0" w:after="283"/>
              <w:jc w:val="start"/>
              <w:rPr/>
            </w:pPr>
            <w:r>
              <w:rPr/>
              <w:t xml:space="preserve">16 </w:t>
            </w:r>
          </w:p>
        </w:tc>
      </w:tr>
      <w:tr>
        <w:trPr/>
        <w:tc>
          <w:tcPr>
            <w:tcW w:w="4411" w:type="dxa"/>
            <w:tcBorders/>
            <w:vAlign w:val="center"/>
          </w:tcPr>
          <w:p>
            <w:pPr>
              <w:pStyle w:val="TableContents"/>
              <w:bidi w:val="0"/>
              <w:spacing w:before="0" w:after="283"/>
              <w:jc w:val="start"/>
              <w:rPr/>
            </w:pPr>
            <w:r>
              <w:rPr/>
              <w:t xml:space="preserve">Change in number of family get-togethers </w:t>
            </w:r>
          </w:p>
        </w:tc>
        <w:tc>
          <w:tcPr>
            <w:tcW w:w="1411" w:type="dxa"/>
            <w:tcBorders/>
            <w:vAlign w:val="center"/>
          </w:tcPr>
          <w:p>
            <w:pPr>
              <w:pStyle w:val="TableContents"/>
              <w:bidi w:val="0"/>
              <w:spacing w:before="0" w:after="283"/>
              <w:jc w:val="start"/>
              <w:rPr/>
            </w:pPr>
            <w:r>
              <w:rPr/>
              <w:t xml:space="preserve">15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Change in eating habits </w:t>
            </w:r>
          </w:p>
        </w:tc>
        <w:tc>
          <w:tcPr>
            <w:tcW w:w="1411" w:type="dxa"/>
            <w:tcBorders/>
            <w:vAlign w:val="center"/>
          </w:tcPr>
          <w:p>
            <w:pPr>
              <w:pStyle w:val="TableContents"/>
              <w:bidi w:val="0"/>
              <w:spacing w:before="0" w:after="283"/>
              <w:jc w:val="start"/>
              <w:rPr/>
            </w:pPr>
            <w:r>
              <w:rPr/>
              <w:t xml:space="preserve">15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Vacation </w:t>
            </w:r>
          </w:p>
        </w:tc>
        <w:tc>
          <w:tcPr>
            <w:tcW w:w="1411" w:type="dxa"/>
            <w:tcBorders/>
            <w:vAlign w:val="center"/>
          </w:tcPr>
          <w:p>
            <w:pPr>
              <w:pStyle w:val="TableContents"/>
              <w:bidi w:val="0"/>
              <w:spacing w:before="0" w:after="283"/>
              <w:jc w:val="start"/>
              <w:rPr/>
            </w:pPr>
            <w:r>
              <w:rPr/>
              <w:t xml:space="preserve">13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Christmas approaching </w:t>
            </w:r>
          </w:p>
        </w:tc>
        <w:tc>
          <w:tcPr>
            <w:tcW w:w="1411" w:type="dxa"/>
            <w:tcBorders/>
            <w:vAlign w:val="center"/>
          </w:tcPr>
          <w:p>
            <w:pPr>
              <w:pStyle w:val="TableContents"/>
              <w:bidi w:val="0"/>
              <w:spacing w:before="0" w:after="283"/>
              <w:jc w:val="start"/>
              <w:rPr/>
            </w:pPr>
            <w:r>
              <w:rPr/>
              <w:t xml:space="preserve">12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Minor violation of the law </w:t>
            </w:r>
          </w:p>
        </w:tc>
        <w:tc>
          <w:tcPr>
            <w:tcW w:w="1411" w:type="dxa"/>
            <w:tcBorders/>
            <w:vAlign w:val="center"/>
          </w:tcPr>
          <w:p>
            <w:pPr>
              <w:pStyle w:val="TableContents"/>
              <w:bidi w:val="0"/>
              <w:spacing w:before="0" w:after="283"/>
              <w:jc w:val="start"/>
              <w:rPr/>
            </w:pPr>
            <w:r>
              <w:rPr/>
              <w:t xml:space="preserve">11 </w:t>
            </w:r>
          </w:p>
        </w:tc>
        <w:tc>
          <w:tcPr>
            <w:tcW w:w="1141" w:type="dxa"/>
            <w:tcBorders/>
            <w:vAlign w:val="center"/>
          </w:tcPr>
          <w:p>
            <w:pPr>
              <w:pStyle w:val="TableContents"/>
              <w:bidi w:val="0"/>
              <w:spacing w:before="0" w:after="283"/>
              <w:jc w:val="start"/>
              <w:rPr>
                <w:sz w:val="4"/>
                <w:szCs w:val="4"/>
              </w:rPr>
            </w:pPr>
            <w:r>
              <w:rPr>
                <w:sz w:val="4"/>
                <w:szCs w:val="4"/>
              </w:rPr>
            </w:r>
          </w:p>
        </w:tc>
      </w:tr>
      <w:tr>
        <w:trPr/>
        <w:tc>
          <w:tcPr>
            <w:tcW w:w="4411" w:type="dxa"/>
            <w:tcBorders/>
            <w:vAlign w:val="center"/>
          </w:tcPr>
          <w:p>
            <w:pPr>
              <w:pStyle w:val="TableContents"/>
              <w:bidi w:val="0"/>
              <w:spacing w:before="0" w:after="283"/>
              <w:jc w:val="start"/>
              <w:rPr/>
            </w:pPr>
            <w:r>
              <w:rPr/>
              <w:t xml:space="preserve">Total </w:t>
            </w:r>
          </w:p>
        </w:tc>
        <w:tc>
          <w:tcPr>
            <w:tcW w:w="1411" w:type="dxa"/>
            <w:tcBorders/>
            <w:vAlign w:val="center"/>
          </w:tcPr>
          <w:p>
            <w:pPr>
              <w:pStyle w:val="TableContents"/>
              <w:bidi w:val="0"/>
              <w:spacing w:before="0" w:after="283"/>
              <w:jc w:val="start"/>
              <w:rPr>
                <w:sz w:val="4"/>
                <w:szCs w:val="4"/>
              </w:rPr>
            </w:pPr>
            <w:r>
              <w:rPr>
                <w:sz w:val="4"/>
                <w:szCs w:val="4"/>
              </w:rPr>
            </w:r>
          </w:p>
        </w:tc>
        <w:tc>
          <w:tcPr>
            <w:tcW w:w="1141" w:type="dxa"/>
            <w:tcBorders/>
            <w:vAlign w:val="center"/>
          </w:tcPr>
          <w:p>
            <w:pPr>
              <w:pStyle w:val="TableContents"/>
              <w:bidi w:val="0"/>
              <w:spacing w:before="0" w:after="283"/>
              <w:jc w:val="start"/>
              <w:rPr/>
            </w:pPr>
            <w:r>
              <w:rPr/>
              <w:t xml:space="preserve">100 </w:t>
            </w:r>
          </w:p>
        </w:tc>
      </w:tr>
    </w:tbl>
    <w:p>
      <w:pPr>
        <w:pStyle w:val="TextBody"/>
        <w:bidi w:val="0"/>
        <w:spacing w:before="0" w:after="283"/>
        <w:jc w:val="start"/>
        <w:rPr/>
      </w:pPr>
      <w:r>
        <w:rPr/>
        <w:t xml:space="preserve">Life Change Units Likelihood Of Illness In Near Future </w:t>
      </w:r>
    </w:p>
    <w:tbl>
      <w:tblPr>
        <w:tblW w:w="5492" w:type="dxa"/>
        <w:jc w:val="start"/>
        <w:tblInd w:w="0" w:type="dxa"/>
        <w:tblLayout w:type="fixed"/>
        <w:tblCellMar>
          <w:top w:w="28" w:type="dxa"/>
          <w:start w:w="28" w:type="dxa"/>
          <w:bottom w:w="28" w:type="dxa"/>
          <w:end w:w="28" w:type="dxa"/>
        </w:tblCellMar>
      </w:tblPr>
      <w:tblGrid>
        <w:gridCol w:w="1816"/>
        <w:gridCol w:w="3676"/>
      </w:tblGrid>
      <w:tr>
        <w:trPr/>
        <w:tc>
          <w:tcPr>
            <w:tcW w:w="1816" w:type="dxa"/>
            <w:tcBorders/>
            <w:vAlign w:val="center"/>
          </w:tcPr>
          <w:p>
            <w:pPr>
              <w:pStyle w:val="TableContents"/>
              <w:bidi w:val="0"/>
              <w:spacing w:before="0" w:after="283"/>
              <w:jc w:val="start"/>
              <w:rPr/>
            </w:pPr>
            <w:r>
              <w:rPr/>
              <w:t xml:space="preserve">Life change units </w:t>
            </w:r>
          </w:p>
        </w:tc>
        <w:tc>
          <w:tcPr>
            <w:tcW w:w="3676" w:type="dxa"/>
            <w:tcBorders/>
            <w:vAlign w:val="center"/>
          </w:tcPr>
          <w:p>
            <w:pPr>
              <w:pStyle w:val="TableContents"/>
              <w:bidi w:val="0"/>
              <w:spacing w:before="0" w:after="283"/>
              <w:jc w:val="start"/>
              <w:rPr/>
            </w:pPr>
            <w:r>
              <w:rPr/>
              <w:t xml:space="preserve">Likelihood Of Illness In Near Future </w:t>
            </w:r>
          </w:p>
        </w:tc>
      </w:tr>
      <w:tr>
        <w:trPr/>
        <w:tc>
          <w:tcPr>
            <w:tcW w:w="1816" w:type="dxa"/>
            <w:tcBorders/>
            <w:vAlign w:val="center"/>
          </w:tcPr>
          <w:p>
            <w:pPr>
              <w:pStyle w:val="TableContents"/>
              <w:bidi w:val="0"/>
              <w:spacing w:before="0" w:after="283"/>
              <w:jc w:val="start"/>
              <w:rPr/>
            </w:pPr>
            <w:r>
              <w:rPr/>
              <w:t xml:space="preserve">300+ </w:t>
            </w:r>
          </w:p>
        </w:tc>
        <w:tc>
          <w:tcPr>
            <w:tcW w:w="3676" w:type="dxa"/>
            <w:tcBorders/>
            <w:vAlign w:val="center"/>
          </w:tcPr>
          <w:p>
            <w:pPr>
              <w:pStyle w:val="TableContents"/>
              <w:bidi w:val="0"/>
              <w:spacing w:before="0" w:after="283"/>
              <w:jc w:val="start"/>
              <w:rPr/>
            </w:pPr>
            <w:r>
              <w:rPr/>
              <w:t xml:space="preserve">about 80 percent </w:t>
            </w:r>
          </w:p>
        </w:tc>
      </w:tr>
      <w:tr>
        <w:trPr/>
        <w:tc>
          <w:tcPr>
            <w:tcW w:w="1816" w:type="dxa"/>
            <w:tcBorders/>
            <w:vAlign w:val="center"/>
          </w:tcPr>
          <w:p>
            <w:pPr>
              <w:pStyle w:val="TableContents"/>
              <w:bidi w:val="0"/>
              <w:spacing w:before="0" w:after="283"/>
              <w:jc w:val="start"/>
              <w:rPr/>
            </w:pPr>
            <w:r>
              <w:rPr/>
              <w:t xml:space="preserve">150-299 </w:t>
            </w:r>
          </w:p>
        </w:tc>
        <w:tc>
          <w:tcPr>
            <w:tcW w:w="3676" w:type="dxa"/>
            <w:tcBorders/>
            <w:vAlign w:val="center"/>
          </w:tcPr>
          <w:p>
            <w:pPr>
              <w:pStyle w:val="TableContents"/>
              <w:bidi w:val="0"/>
              <w:spacing w:before="0" w:after="283"/>
              <w:jc w:val="start"/>
              <w:rPr/>
            </w:pPr>
            <w:r>
              <w:rPr/>
              <w:t xml:space="preserve">about 50 percent </w:t>
            </w:r>
          </w:p>
        </w:tc>
      </w:tr>
      <w:tr>
        <w:trPr/>
        <w:tc>
          <w:tcPr>
            <w:tcW w:w="1816" w:type="dxa"/>
            <w:tcBorders/>
            <w:vAlign w:val="center"/>
          </w:tcPr>
          <w:p>
            <w:pPr>
              <w:pStyle w:val="TableContents"/>
              <w:bidi w:val="0"/>
              <w:spacing w:before="0" w:after="283"/>
              <w:jc w:val="start"/>
              <w:rPr/>
            </w:pPr>
            <w:r>
              <w:rPr/>
              <w:t xml:space="preserve">less than 150 </w:t>
            </w:r>
          </w:p>
        </w:tc>
        <w:tc>
          <w:tcPr>
            <w:tcW w:w="3676" w:type="dxa"/>
            <w:tcBorders/>
            <w:vAlign w:val="center"/>
          </w:tcPr>
          <w:p>
            <w:pPr>
              <w:pStyle w:val="TableContents"/>
              <w:bidi w:val="0"/>
              <w:spacing w:before="0" w:after="283"/>
              <w:jc w:val="start"/>
              <w:rPr/>
            </w:pPr>
            <w:r>
              <w:rPr/>
              <w:t xml:space="preserve">about 30 percent </w:t>
            </w:r>
          </w:p>
        </w:tc>
      </w:tr>
    </w:tbl>
    <w:p>
      <w:pPr>
        <w:pStyle w:val="TextBody"/>
        <w:bidi w:val="0"/>
        <w:spacing w:before="0" w:after="283"/>
        <w:jc w:val="start"/>
        <w:rPr/>
      </w:pPr>
      <w:r>
        <w:rPr/>
        <w:t xml:space="preserve">According to the score interpretation presented above in the table, my level of score is 100 which is less than 150 so I have less risk of illness in my near future. In this way Homes and Rahes stress life change index scale helps me to assess my level of stress and help me in reducing the stress and promote my health. </w:t>
      </w:r>
    </w:p>
    <w:p>
      <w:pPr>
        <w:pStyle w:val="Heading2"/>
        <w:bidi w:val="0"/>
        <w:jc w:val="start"/>
        <w:rPr/>
      </w:pPr>
      <w:r>
        <w:rPr/>
        <w:t xml:space="preserve">References </w:t>
      </w:r>
    </w:p>
    <w:p>
      <w:pPr>
        <w:pStyle w:val="TextBody"/>
        <w:bidi w:val="0"/>
        <w:spacing w:before="0" w:after="283"/>
        <w:jc w:val="start"/>
        <w:rPr/>
      </w:pPr>
      <w:r>
        <w:rPr/>
        <w:t xml:space="preserve">Holmes, T. H., &amp; Rahe, R. H. (1967). </w:t>
      </w:r>
      <w:r>
        <w:rPr>
          <w:rStyle w:val="Emphasis"/>
        </w:rPr>
        <w:t xml:space="preserve">The social readjustment rating scale </w:t>
      </w:r>
      <w:r>
        <w:rPr/>
        <w:t xml:space="preserve">. Journal of psychosomatic research, 11(2), 213-218. </w:t>
      </w:r>
    </w:p>
    <w:p>
      <w:pPr>
        <w:pStyle w:val="TextBody"/>
        <w:bidi w:val="0"/>
        <w:spacing w:before="0" w:after="283"/>
        <w:jc w:val="start"/>
        <w:rPr/>
      </w:pPr>
      <w:r>
        <w:rPr/>
        <w:t xml:space="preserve">Retrieved fromhttp://www. dartmouth. edu/~eap/library/lifechangestresstest. pdf </w:t>
      </w:r>
    </w:p>
    <w:p>
      <w:pPr>
        <w:pStyle w:val="Heading2"/>
        <w:bidi w:val="0"/>
        <w:jc w:val="start"/>
        <w:rPr/>
      </w:pPr>
      <w:r>
        <w:rPr/>
        <w:t xml:space="preserve">Part 3 Internet Sources </w:t>
      </w:r>
    </w:p>
    <w:p>
      <w:pPr>
        <w:pStyle w:val="TextBody"/>
        <w:bidi w:val="0"/>
        <w:spacing w:before="0" w:after="283"/>
        <w:jc w:val="start"/>
        <w:rPr/>
      </w:pPr>
      <w:r>
        <w:rPr/>
        <w:t xml:space="preserve">While doing my individual self assessment, i determine that stress is the main cause for detoriating my healthy living and daily activities. For promoting my own health, I have selected two internet sources to reduce my stress. As per the source, i came to know that stress is determined as the physical reaction to several events of our life in our daily way of living. Both the sources provide brief information about the stress, causes, management and technique to relief or cope with the stress. According to the helpguide. org, “ stress is a normal physical response to events that make you feel threaened or upset balanc e in some ways”. Also with the help of the source i came to know that stress have both merits and demerits . These both explained about the stress and mainly focused on various strategies for stress management which include 4As-Avoid unnecessary stress , Alter the situation, Adapt the streesor and Accept the things cannot be changed. Similarly the article prepared by University of South Australia also has been presented with more information about the management of stress. This source focuses mainly in different strategies of managing stress according to our body, mind, thinking and behaviour. </w:t>
      </w:r>
    </w:p>
    <w:p>
      <w:pPr>
        <w:pStyle w:val="TextBody"/>
        <w:bidi w:val="0"/>
        <w:spacing w:before="0" w:after="283"/>
        <w:jc w:val="start"/>
        <w:rPr/>
      </w:pPr>
      <w:r>
        <w:rPr/>
        <w:t xml:space="preserve">As both the sources have the name of the author with the date and name of publication with more information , i found these are the reliable and trustworthy for me. I found both the sources important and informative in handling with the stress. </w:t>
      </w:r>
    </w:p>
    <w:p>
      <w:pPr>
        <w:pStyle w:val="Heading2"/>
        <w:bidi w:val="0"/>
        <w:jc w:val="start"/>
        <w:rPr/>
      </w:pPr>
      <w:r>
        <w:rPr/>
        <w:t xml:space="preserve">References : </w:t>
      </w:r>
    </w:p>
    <w:p>
      <w:pPr>
        <w:pStyle w:val="TextBody"/>
        <w:numPr>
          <w:ilvl w:val="0"/>
          <w:numId w:val="25"/>
        </w:numPr>
        <w:tabs>
          <w:tab w:val="clear" w:pos="1134"/>
          <w:tab w:val="left" w:pos="707" w:leader="none"/>
        </w:tabs>
        <w:bidi w:val="0"/>
        <w:ind w:start="707" w:hanging="283"/>
        <w:jc w:val="start"/>
        <w:rPr/>
      </w:pPr>
      <w:r>
        <w:rPr/>
        <w:t xml:space="preserve">Managing stress Monday (2013). Retrieved April 22, 2013, from </w:t>
      </w:r>
    </w:p>
    <w:p>
      <w:pPr>
        <w:pStyle w:val="TextBody"/>
        <w:bidi w:val="0"/>
        <w:jc w:val="start"/>
        <w:rPr/>
      </w:pPr>
      <w:r>
        <w:rPr/>
        <w:t xml:space="preserve">http://w3. unisa. edu. au/counsellingservices/wellbeing/stress. asp </w:t>
      </w:r>
    </w:p>
    <w:p>
      <w:pPr>
        <w:pStyle w:val="TextBody"/>
        <w:numPr>
          <w:ilvl w:val="0"/>
          <w:numId w:val="26"/>
        </w:numPr>
        <w:tabs>
          <w:tab w:val="clear" w:pos="1134"/>
          <w:tab w:val="left" w:pos="707" w:leader="none"/>
        </w:tabs>
        <w:bidi w:val="0"/>
        <w:ind w:start="707" w:hanging="283"/>
        <w:jc w:val="start"/>
        <w:rPr/>
      </w:pPr>
      <w:r>
        <w:rPr/>
        <w:t xml:space="preserve">Smith, M., Segal, R., Segal, J. (2013). Stress Symptoms, signs and causes. Retrieved </w:t>
      </w:r>
    </w:p>
    <w:p>
      <w:pPr>
        <w:pStyle w:val="TextBody"/>
        <w:bidi w:val="0"/>
        <w:jc w:val="start"/>
        <w:rPr/>
      </w:pPr>
      <w:r>
        <w:rPr/>
        <w:t xml:space="preserve">http://www. helpguide. org/mental/stress_signs. htm </w:t>
      </w:r>
    </w:p>
    <w:p>
      <w:pPr>
        <w:pStyle w:val="Heading2"/>
        <w:bidi w:val="0"/>
        <w:jc w:val="start"/>
        <w:rPr/>
      </w:pPr>
      <w:r>
        <w:rPr/>
        <w:t xml:space="preserve">Part 4. Health Promotion Essay </w:t>
      </w:r>
    </w:p>
    <w:p>
      <w:pPr>
        <w:pStyle w:val="TextBody"/>
        <w:bidi w:val="0"/>
        <w:spacing w:before="0" w:after="283"/>
        <w:jc w:val="start"/>
        <w:rPr/>
      </w:pPr>
      <w:r>
        <w:rPr/>
        <w:t xml:space="preserve">Health is considered to be the precious wealth of an individual. It is an important aspect of our life. According to the definition provided by World Health Organization, “ Health promotion is the process of enabling people either individually or in group like community to increase control over, and to improve their health” as cited by Selekman,( 2006). Health is affected by various factors so that to promote the health a teamwork is required between health personal, community and other different sectors. Being a health person, Nurses play vital role for accessing the health of patients, identify their health needs and encourage them to promote their health in an effective way. This essay explains about the problems in student nurses health and the programs to promote their health. </w:t>
      </w:r>
    </w:p>
    <w:p>
      <w:pPr>
        <w:pStyle w:val="TextBody"/>
        <w:bidi w:val="0"/>
        <w:spacing w:before="0" w:after="283"/>
        <w:jc w:val="start"/>
        <w:rPr/>
      </w:pPr>
      <w:r>
        <w:rPr/>
        <w:t xml:space="preserve">Nurses are the key persons to promote the health. They are well experienced either with the knowledge they gain or exposing with the patient of different health condition. According to Dempsey(2009), “ Health promotion model is important for an individual to promote their health”. . According to Mary, Sally and Kathleen (2011) , the student nurse are known as the main person to identify health issues where low school performance and change in health status are found more common , as cited by American Academy of Pediatrics Council on School Health (2008). This explains that the students are found to be more stressed which causes great changes in academic achievement and also their health status will detoriate. The student nurse may face problem like difficulty in identifying the problem in their clinical placement , sometimes hard even to understand the medical term. As per Fethiye and Fatos(2009), there are numerous factors that causes negative influence on decision making and nursing practices such as individual variables such as personal character traits and value , lack of knowledge and sensitivity about ethics and patients rights , limited autonomy and unsatisfactory working . </w:t>
      </w:r>
    </w:p>
    <w:p>
      <w:pPr>
        <w:pStyle w:val="TextBody"/>
        <w:bidi w:val="0"/>
        <w:spacing w:before="0" w:after="283"/>
        <w:jc w:val="start"/>
        <w:rPr/>
      </w:pPr>
      <w:r>
        <w:rPr/>
        <w:t xml:space="preserve">There are different approaches to health promotion and different health promotion model are in use. Health promotion model include characteristics models to promote environment where healthy decisions can be made about attaining high standard lifestyles reducing. According to Jennifer , fran and janat (2013) explain that the health-promoting behaviors of nursing students might be the key factor for their academic success and also facilitate them for post graduate practices . the health promotion behavior includes change in lifestyle , adjustment with new environment of study as well as hospital and development o, lifestyle, beliefs and thoughts, motivation health and promoting behavior. Practicing nurse can use these health f strength to cope with various people. According to Chambers and Thompson(2009), “ empowerment is the other main focus on health promotion and participate” The student nurses should be encouraged to promote their health, change their behavior and also motivate them in changing their lifestyle and behavior and also reduce stress by avoiding , adapting the stressor and accepting the changes . </w:t>
      </w:r>
    </w:p>
    <w:p>
      <w:pPr>
        <w:pStyle w:val="TextBody"/>
        <w:bidi w:val="0"/>
        <w:spacing w:before="0" w:after="283"/>
        <w:jc w:val="start"/>
        <w:rPr/>
      </w:pPr>
      <w:r>
        <w:rPr/>
        <w:t xml:space="preserve">At conclusion, there are many factors that cause stress in the student life of the nurses which causes problem in their health. There are many reasons to promote health. Encouragement helps nursing student to promote their health by brining change in their lifestyle </w:t>
      </w:r>
    </w:p>
    <w:p>
      <w:pPr>
        <w:pStyle w:val="TextBody"/>
        <w:bidi w:val="0"/>
        <w:spacing w:before="0" w:after="283"/>
        <w:jc w:val="start"/>
        <w:rPr/>
      </w:pPr>
      <w:r>
        <w:rPr/>
        <w:t xml:space="preserve">Overall conclusion </w:t>
      </w:r>
    </w:p>
    <w:p>
      <w:pPr>
        <w:pStyle w:val="TextBody"/>
        <w:bidi w:val="0"/>
        <w:spacing w:before="0" w:after="283"/>
        <w:jc w:val="start"/>
        <w:rPr/>
      </w:pPr>
      <w:r>
        <w:rPr/>
        <w:t xml:space="preserve">I have done my own self assessment with stress as a focused assessment. I found stress as a main factor that chauses change in my normal health status. Finally the essay on health promotion is presented at list of references the end of the assignment. </w:t>
      </w:r>
    </w:p>
    <w:p>
      <w:pPr>
        <w:pStyle w:val="Heading2"/>
        <w:bidi w:val="0"/>
        <w:jc w:val="start"/>
        <w:rPr/>
      </w:pPr>
      <w:r>
        <w:rPr/>
        <w:t xml:space="preserve">List of References : </w:t>
      </w:r>
    </w:p>
    <w:p>
      <w:pPr>
        <w:pStyle w:val="TextBody"/>
        <w:numPr>
          <w:ilvl w:val="0"/>
          <w:numId w:val="27"/>
        </w:numPr>
        <w:tabs>
          <w:tab w:val="clear" w:pos="1134"/>
          <w:tab w:val="left" w:pos="707" w:leader="none"/>
        </w:tabs>
        <w:bidi w:val="0"/>
        <w:ind w:start="707" w:hanging="283"/>
        <w:jc w:val="start"/>
        <w:rPr/>
      </w:pPr>
      <w:r>
        <w:rPr/>
        <w:t xml:space="preserve">Baisch, M. J., Lundeen, S. P., &amp; Murphy, M. (2011). </w:t>
      </w:r>
      <w:r>
        <w:rPr>
          <w:rStyle w:val="Emphasis"/>
        </w:rPr>
        <w:t xml:space="preserve">Evidence-Based Research on the Value of School Nurses in an Urban School System. </w:t>
      </w:r>
      <w:r>
        <w:rPr/>
        <w:t xml:space="preserve">Journal Of School Health, 81(2), 74-80. doi: 10. 1111/j. 1746-1561. 2010. 00563. x </w:t>
      </w:r>
    </w:p>
    <w:p>
      <w:pPr>
        <w:pStyle w:val="TextBody"/>
        <w:bidi w:val="0"/>
        <w:jc w:val="start"/>
        <w:rPr/>
      </w:pPr>
      <w:r>
        <w:rPr/>
        <w:t xml:space="preserve">Retrived fromhttp://web. a. ebscohost. com. ezproxy. usq. edu. au/ehost/pdfviewer/pdfviewer? sid= 95fefa95-373a-4bb3-a0d3-09b4b9baaf42%40sessionmgr4005&amp;vid= 0&amp;hid= 4212 </w:t>
      </w:r>
    </w:p>
    <w:p>
      <w:pPr>
        <w:pStyle w:val="TextBody"/>
        <w:numPr>
          <w:ilvl w:val="0"/>
          <w:numId w:val="28"/>
        </w:numPr>
        <w:tabs>
          <w:tab w:val="clear" w:pos="1134"/>
          <w:tab w:val="left" w:pos="707" w:leader="none"/>
        </w:tabs>
        <w:bidi w:val="0"/>
        <w:ind w:start="707" w:hanging="283"/>
        <w:jc w:val="start"/>
        <w:rPr/>
      </w:pPr>
      <w:r>
        <w:rPr/>
        <w:t xml:space="preserve">Bektas, M., &amp; Ozturk, C. (2008). </w:t>
      </w:r>
      <w:r>
        <w:rPr>
          <w:rStyle w:val="Emphasis"/>
        </w:rPr>
        <w:t xml:space="preserve">Effect of health promotion education on presence of positive health behaviors, level of anxiety and self-concept: </w:t>
      </w:r>
      <w:r>
        <w:rPr/>
        <w:t xml:space="preserve">Social Behavior &amp; Personality: An International Journal, 36(5), 681-690. doi: 10. 2224/sbp. 2008. 36. 5. 681 </w:t>
      </w:r>
    </w:p>
    <w:p>
      <w:pPr>
        <w:pStyle w:val="TextBody"/>
        <w:bidi w:val="0"/>
        <w:jc w:val="start"/>
        <w:rPr/>
      </w:pPr>
      <w:r>
        <w:rPr/>
        <w:t xml:space="preserve">RETIREVED FROMhttp://web. a. ebscohost. com. ezproxy. usq. edu. au/ehost/pdfviewer/pdfviewer? sid= 53bd6502-3b56-4fb0-9ad8-dfe19e80ee51%40sessionmgr4005&amp;vid= 0&amp;hid= 4212 </w:t>
      </w:r>
    </w:p>
    <w:p>
      <w:pPr>
        <w:pStyle w:val="TextBody"/>
        <w:numPr>
          <w:ilvl w:val="0"/>
          <w:numId w:val="29"/>
        </w:numPr>
        <w:tabs>
          <w:tab w:val="clear" w:pos="1134"/>
          <w:tab w:val="left" w:pos="707" w:leader="none"/>
        </w:tabs>
        <w:bidi w:val="0"/>
        <w:ind w:start="707" w:hanging="283"/>
        <w:jc w:val="start"/>
        <w:rPr/>
      </w:pPr>
      <w:r>
        <w:rPr/>
        <w:t xml:space="preserve">Bryer, J., Cherkis, F., &amp; Raman, J. (2013). Health-Promotion Behaviors of Undergraduate Nursing Students: A Survey Analysis. Nursing Education Perspectives, 34(6), 410-415. doi: 10. 5480/11-614 RERIEVED FROMhttp://web. a. ebscohost. com. ezproxy. usq. edu. au/ehost/pdfviewer/pdfviewer? sid= 394eddc7-bbd1-4e40-9b94-3546e235556b%40sessionmgr4004&amp;vid= 1&amp;hid= 4212 </w:t>
      </w:r>
    </w:p>
    <w:p>
      <w:pPr>
        <w:pStyle w:val="TextBody"/>
        <w:numPr>
          <w:ilvl w:val="0"/>
          <w:numId w:val="30"/>
        </w:numPr>
        <w:tabs>
          <w:tab w:val="clear" w:pos="1134"/>
          <w:tab w:val="left" w:pos="707" w:leader="none"/>
        </w:tabs>
        <w:bidi w:val="0"/>
        <w:ind w:start="707" w:hanging="283"/>
        <w:jc w:val="start"/>
        <w:rPr/>
      </w:pPr>
      <w:r>
        <w:rPr/>
        <w:t xml:space="preserve">Dempsey, J., French , J., Hillege, S., &amp;Wilson, V.(2009) . Fundamental of Nursing &amp;midwifery: A person centered approach to care,(5th ed). Lippincott Williams &amp;wilkins, broadway, NWS </w:t>
      </w:r>
    </w:p>
    <w:p>
      <w:pPr>
        <w:pStyle w:val="TextBody"/>
        <w:numPr>
          <w:ilvl w:val="0"/>
          <w:numId w:val="31"/>
        </w:numPr>
        <w:tabs>
          <w:tab w:val="clear" w:pos="1134"/>
          <w:tab w:val="left" w:pos="707" w:leader="none"/>
        </w:tabs>
        <w:bidi w:val="0"/>
        <w:spacing w:before="0" w:after="0"/>
        <w:ind w:start="707" w:hanging="283"/>
        <w:jc w:val="start"/>
        <w:rPr/>
      </w:pPr>
      <w:r>
        <w:rPr/>
        <w:t xml:space="preserve">Erdil, F., &amp; Korkmaz, F. (2009). ETHICAL PROBLEMS OBSERVED BY STUDENT NURSES. Nursing Ethics, 16(5), 589-598 </w:t>
      </w:r>
    </w:p>
    <w:p>
      <w:pPr>
        <w:pStyle w:val="TextBody"/>
        <w:numPr>
          <w:ilvl w:val="0"/>
          <w:numId w:val="31"/>
        </w:numPr>
        <w:tabs>
          <w:tab w:val="clear" w:pos="1134"/>
          <w:tab w:val="left" w:pos="707" w:leader="none"/>
        </w:tabs>
        <w:bidi w:val="0"/>
        <w:ind w:start="707" w:hanging="283"/>
        <w:jc w:val="start"/>
        <w:rPr/>
      </w:pPr>
      <w:r>
        <w:rPr/>
        <w:t xml:space="preserve">Holmes, T. H., &amp; Rahe, R. H. (1967). The social readjustment rating scale. Journal of psychosomatic research, 11(2), 213-218. </w:t>
      </w:r>
    </w:p>
    <w:p>
      <w:pPr>
        <w:pStyle w:val="TextBody"/>
        <w:bidi w:val="0"/>
        <w:jc w:val="start"/>
        <w:rPr/>
      </w:pPr>
      <w:r>
        <w:rPr/>
        <w:t xml:space="preserve">Retrieved fromhttp://www. dartmouth. edu/~eap/library/lifechangestresstest. pdf </w:t>
      </w:r>
    </w:p>
    <w:p>
      <w:pPr>
        <w:pStyle w:val="TextBody"/>
        <w:numPr>
          <w:ilvl w:val="0"/>
          <w:numId w:val="32"/>
        </w:numPr>
        <w:tabs>
          <w:tab w:val="clear" w:pos="1134"/>
          <w:tab w:val="left" w:pos="707" w:leader="none"/>
        </w:tabs>
        <w:bidi w:val="0"/>
        <w:ind w:start="707" w:hanging="283"/>
        <w:jc w:val="start"/>
        <w:rPr/>
      </w:pPr>
      <w:r>
        <w:rPr/>
        <w:t xml:space="preserve">Managing stress Monday (2013). Retrieved April 22, 2013, from </w:t>
      </w:r>
    </w:p>
    <w:p>
      <w:pPr>
        <w:pStyle w:val="TextBody"/>
        <w:bidi w:val="0"/>
        <w:jc w:val="start"/>
        <w:rPr/>
      </w:pPr>
      <w:r>
        <w:rPr/>
        <w:t xml:space="preserve">http://w3. unisa. edu. au/counsellingservices/wellbeing/stress. asp </w:t>
      </w:r>
    </w:p>
    <w:p>
      <w:pPr>
        <w:pStyle w:val="TextBody"/>
        <w:numPr>
          <w:ilvl w:val="0"/>
          <w:numId w:val="33"/>
        </w:numPr>
        <w:tabs>
          <w:tab w:val="clear" w:pos="1134"/>
          <w:tab w:val="left" w:pos="707" w:leader="none"/>
        </w:tabs>
        <w:bidi w:val="0"/>
        <w:ind w:start="707" w:hanging="283"/>
        <w:jc w:val="start"/>
        <w:rPr/>
      </w:pPr>
      <w:r>
        <w:rPr/>
        <w:t xml:space="preserve">Smith, M., Segal, R., Segal, J. (2013). Stress Symptoms, signs and causes. Retrieved </w:t>
      </w:r>
    </w:p>
    <w:p>
      <w:pPr>
        <w:pStyle w:val="TextBody"/>
        <w:bidi w:val="0"/>
        <w:jc w:val="start"/>
        <w:rPr/>
      </w:pPr>
      <w:r>
        <w:rPr/>
        <w:t xml:space="preserve">http://www. helpguide. org/mental/stress_signs. htm </w:t>
      </w:r>
    </w:p>
    <w:tbl>
      <w:tblPr>
        <w:tblW w:w="8251" w:type="dxa"/>
        <w:jc w:val="start"/>
        <w:tblInd w:w="0" w:type="dxa"/>
        <w:tblLayout w:type="fixed"/>
        <w:tblCellMar>
          <w:top w:w="28" w:type="dxa"/>
          <w:start w:w="28" w:type="dxa"/>
          <w:bottom w:w="28" w:type="dxa"/>
          <w:end w:w="28" w:type="dxa"/>
        </w:tblCellMar>
      </w:tblPr>
      <w:tblGrid>
        <w:gridCol w:w="2026"/>
        <w:gridCol w:w="1711"/>
        <w:gridCol w:w="1938"/>
        <w:gridCol w:w="1591"/>
        <w:gridCol w:w="286"/>
        <w:gridCol w:w="109"/>
        <w:gridCol w:w="109"/>
        <w:gridCol w:w="109"/>
        <w:gridCol w:w="109"/>
        <w:gridCol w:w="109"/>
        <w:gridCol w:w="154"/>
      </w:tblGrid>
      <w:tr>
        <w:trPr/>
        <w:tc>
          <w:tcPr>
            <w:tcW w:w="2026" w:type="dxa"/>
            <w:tcBorders/>
            <w:vAlign w:val="center"/>
          </w:tcPr>
          <w:p>
            <w:pPr>
              <w:pStyle w:val="TableContents"/>
              <w:bidi w:val="0"/>
              <w:spacing w:before="0" w:after="283"/>
              <w:jc w:val="start"/>
              <w:rPr/>
            </w:pPr>
            <w:r>
              <w:rPr/>
              <w:t xml:space="preserve">Student Name </w:t>
            </w:r>
          </w:p>
        </w:tc>
        <w:tc>
          <w:tcPr>
            <w:tcW w:w="1711" w:type="dxa"/>
            <w:tcBorders/>
            <w:vAlign w:val="center"/>
          </w:tcPr>
          <w:p>
            <w:pPr>
              <w:pStyle w:val="TableContents"/>
              <w:bidi w:val="0"/>
              <w:spacing w:before="0" w:after="283"/>
              <w:jc w:val="start"/>
              <w:rPr/>
            </w:pPr>
            <w:r>
              <w:rPr/>
              <w:t xml:space="preserve">Student Number </w:t>
            </w:r>
          </w:p>
        </w:tc>
        <w:tc>
          <w:tcPr>
            <w:tcW w:w="1938" w:type="dxa"/>
            <w:tcBorders/>
          </w:tcPr>
          <w:p>
            <w:pPr>
              <w:pStyle w:val="TableContents"/>
              <w:bidi w:val="0"/>
              <w:spacing w:before="0" w:after="283"/>
              <w:jc w:val="start"/>
              <w:rPr>
                <w:sz w:val="4"/>
                <w:szCs w:val="4"/>
              </w:rPr>
            </w:pPr>
            <w:r>
              <w:rPr>
                <w:sz w:val="4"/>
                <w:szCs w:val="4"/>
              </w:rPr>
            </w:r>
          </w:p>
        </w:tc>
        <w:tc>
          <w:tcPr>
            <w:tcW w:w="1591" w:type="dxa"/>
            <w:tcBorders/>
          </w:tcPr>
          <w:p>
            <w:pPr>
              <w:pStyle w:val="TableContents"/>
              <w:bidi w:val="0"/>
              <w:spacing w:before="0" w:after="283"/>
              <w:jc w:val="start"/>
              <w:rPr>
                <w:sz w:val="4"/>
                <w:szCs w:val="4"/>
              </w:rPr>
            </w:pPr>
            <w:r>
              <w:rPr>
                <w:sz w:val="4"/>
                <w:szCs w:val="4"/>
              </w:rPr>
            </w:r>
          </w:p>
        </w:tc>
        <w:tc>
          <w:tcPr>
            <w:tcW w:w="286"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NUR1200: Concepts in Patient Care </w:t>
            </w:r>
          </w:p>
        </w:tc>
        <w:tc>
          <w:tcPr>
            <w:tcW w:w="1711" w:type="dxa"/>
            <w:tcBorders/>
          </w:tcPr>
          <w:p>
            <w:pPr>
              <w:pStyle w:val="TableContents"/>
              <w:bidi w:val="0"/>
              <w:spacing w:before="0" w:after="283"/>
              <w:jc w:val="start"/>
              <w:rPr>
                <w:sz w:val="4"/>
                <w:szCs w:val="4"/>
              </w:rPr>
            </w:pPr>
            <w:r>
              <w:rPr>
                <w:sz w:val="4"/>
                <w:szCs w:val="4"/>
              </w:rPr>
            </w:r>
          </w:p>
        </w:tc>
        <w:tc>
          <w:tcPr>
            <w:tcW w:w="1938" w:type="dxa"/>
            <w:tcBorders/>
          </w:tcPr>
          <w:p>
            <w:pPr>
              <w:pStyle w:val="TableContents"/>
              <w:bidi w:val="0"/>
              <w:spacing w:before="0" w:after="283"/>
              <w:jc w:val="start"/>
              <w:rPr>
                <w:sz w:val="4"/>
                <w:szCs w:val="4"/>
              </w:rPr>
            </w:pPr>
            <w:r>
              <w:rPr>
                <w:sz w:val="4"/>
                <w:szCs w:val="4"/>
              </w:rPr>
            </w:r>
          </w:p>
        </w:tc>
        <w:tc>
          <w:tcPr>
            <w:tcW w:w="1591" w:type="dxa"/>
            <w:tcBorders/>
          </w:tcPr>
          <w:p>
            <w:pPr>
              <w:pStyle w:val="TableContents"/>
              <w:bidi w:val="0"/>
              <w:spacing w:before="0" w:after="283"/>
              <w:jc w:val="start"/>
              <w:rPr>
                <w:sz w:val="4"/>
                <w:szCs w:val="4"/>
              </w:rPr>
            </w:pPr>
            <w:r>
              <w:rPr>
                <w:sz w:val="4"/>
                <w:szCs w:val="4"/>
              </w:rPr>
            </w:r>
          </w:p>
        </w:tc>
        <w:tc>
          <w:tcPr>
            <w:tcW w:w="286"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Heading2"/>
              <w:bidi w:val="0"/>
              <w:spacing w:before="200" w:after="120"/>
              <w:jc w:val="start"/>
              <w:rPr/>
            </w:pPr>
            <w:r>
              <w:rPr/>
              <w:t xml:space="preserve">Assignment: Portfolio of Health assessment / Health promotion marks: 20 (Weight 20%) </w:t>
            </w:r>
          </w:p>
        </w:tc>
        <w:tc>
          <w:tcPr>
            <w:tcW w:w="1711" w:type="dxa"/>
            <w:tcBorders/>
          </w:tcPr>
          <w:p>
            <w:pPr>
              <w:pStyle w:val="TableContents"/>
              <w:bidi w:val="0"/>
              <w:spacing w:before="0" w:after="283"/>
              <w:jc w:val="start"/>
              <w:rPr>
                <w:sz w:val="4"/>
                <w:szCs w:val="4"/>
              </w:rPr>
            </w:pPr>
            <w:r>
              <w:rPr>
                <w:sz w:val="4"/>
                <w:szCs w:val="4"/>
              </w:rPr>
            </w:r>
          </w:p>
        </w:tc>
        <w:tc>
          <w:tcPr>
            <w:tcW w:w="1938" w:type="dxa"/>
            <w:tcBorders/>
          </w:tcPr>
          <w:p>
            <w:pPr>
              <w:pStyle w:val="TableContents"/>
              <w:bidi w:val="0"/>
              <w:spacing w:before="0" w:after="283"/>
              <w:jc w:val="start"/>
              <w:rPr>
                <w:sz w:val="4"/>
                <w:szCs w:val="4"/>
              </w:rPr>
            </w:pPr>
            <w:r>
              <w:rPr>
                <w:sz w:val="4"/>
                <w:szCs w:val="4"/>
              </w:rPr>
            </w:r>
          </w:p>
        </w:tc>
        <w:tc>
          <w:tcPr>
            <w:tcW w:w="1591" w:type="dxa"/>
            <w:tcBorders/>
          </w:tcPr>
          <w:p>
            <w:pPr>
              <w:pStyle w:val="TableContents"/>
              <w:bidi w:val="0"/>
              <w:spacing w:before="0" w:after="283"/>
              <w:jc w:val="start"/>
              <w:rPr>
                <w:sz w:val="4"/>
                <w:szCs w:val="4"/>
              </w:rPr>
            </w:pPr>
            <w:r>
              <w:rPr>
                <w:sz w:val="4"/>
                <w:szCs w:val="4"/>
              </w:rPr>
            </w:r>
          </w:p>
        </w:tc>
        <w:tc>
          <w:tcPr>
            <w:tcW w:w="286"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Part One </w:t>
            </w:r>
          </w:p>
        </w:tc>
        <w:tc>
          <w:tcPr>
            <w:tcW w:w="1711" w:type="dxa"/>
            <w:tcBorders/>
            <w:vAlign w:val="center"/>
          </w:tcPr>
          <w:p>
            <w:pPr>
              <w:pStyle w:val="TableContents"/>
              <w:bidi w:val="0"/>
              <w:spacing w:before="0" w:after="283"/>
              <w:jc w:val="start"/>
              <w:rPr/>
            </w:pPr>
            <w:r>
              <w:rPr/>
              <w:t xml:space="preserve">0 – . 5 </w:t>
            </w:r>
          </w:p>
        </w:tc>
        <w:tc>
          <w:tcPr>
            <w:tcW w:w="1938" w:type="dxa"/>
            <w:tcBorders/>
            <w:vAlign w:val="center"/>
          </w:tcPr>
          <w:p>
            <w:pPr>
              <w:pStyle w:val="TableContents"/>
              <w:bidi w:val="0"/>
              <w:spacing w:before="0" w:after="283"/>
              <w:jc w:val="start"/>
              <w:rPr/>
            </w:pPr>
            <w:r>
              <w:rPr/>
              <w:t xml:space="preserve">1- 2 </w:t>
            </w:r>
          </w:p>
        </w:tc>
        <w:tc>
          <w:tcPr>
            <w:tcW w:w="1591" w:type="dxa"/>
            <w:tcBorders/>
            <w:vAlign w:val="center"/>
          </w:tcPr>
          <w:p>
            <w:pPr>
              <w:pStyle w:val="TableContents"/>
              <w:bidi w:val="0"/>
              <w:spacing w:before="0" w:after="283"/>
              <w:jc w:val="start"/>
              <w:rPr/>
            </w:pPr>
            <w:r>
              <w:rPr/>
              <w:t xml:space="preserve">2. 5 – 3 </w:t>
            </w:r>
          </w:p>
        </w:tc>
        <w:tc>
          <w:tcPr>
            <w:tcW w:w="286"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Self-Health Assessment </w:t>
            </w:r>
          </w:p>
        </w:tc>
        <w:tc>
          <w:tcPr>
            <w:tcW w:w="1711" w:type="dxa"/>
            <w:tcBorders/>
            <w:vAlign w:val="center"/>
          </w:tcPr>
          <w:p>
            <w:pPr>
              <w:pStyle w:val="TableContents"/>
              <w:bidi w:val="0"/>
              <w:jc w:val="start"/>
              <w:rPr/>
            </w:pPr>
            <w:r>
              <w:rPr/>
              <w:t xml:space="preserve">Absent or minimal health data </w:t>
            </w:r>
          </w:p>
          <w:p>
            <w:pPr>
              <w:pStyle w:val="TableContents"/>
              <w:bidi w:val="0"/>
              <w:jc w:val="start"/>
              <w:rPr/>
            </w:pPr>
            <w:r>
              <w:rPr/>
              <w:t xml:space="preserve">No framework </w:t>
            </w:r>
          </w:p>
          <w:p>
            <w:pPr>
              <w:pStyle w:val="TableContents"/>
              <w:bidi w:val="0"/>
              <w:jc w:val="start"/>
              <w:rPr/>
            </w:pPr>
            <w:r>
              <w:rPr/>
              <w:t xml:space="preserve">Surface approach only </w:t>
            </w:r>
          </w:p>
          <w:p>
            <w:pPr>
              <w:pStyle w:val="TableContents"/>
              <w:bidi w:val="0"/>
              <w:jc w:val="start"/>
              <w:rPr/>
            </w:pPr>
            <w:r>
              <w:rPr/>
              <w:t xml:space="preserve">Absent or minimal summary or analysis </w:t>
            </w:r>
          </w:p>
          <w:p>
            <w:pPr>
              <w:pStyle w:val="TableContents"/>
              <w:bidi w:val="0"/>
              <w:spacing w:before="0" w:after="283"/>
              <w:jc w:val="start"/>
              <w:rPr/>
            </w:pPr>
            <w:r>
              <w:rPr/>
              <w:t xml:space="preserve">Material is presented or written poorly </w:t>
            </w:r>
          </w:p>
        </w:tc>
        <w:tc>
          <w:tcPr>
            <w:tcW w:w="1938" w:type="dxa"/>
            <w:tcBorders/>
            <w:vAlign w:val="center"/>
          </w:tcPr>
          <w:p>
            <w:pPr>
              <w:pStyle w:val="TableContents"/>
              <w:bidi w:val="0"/>
              <w:jc w:val="start"/>
              <w:rPr/>
            </w:pPr>
            <w:r>
              <w:rPr/>
              <w:t xml:space="preserve">Data is logically presented but is limited in scope </w:t>
            </w:r>
          </w:p>
          <w:p>
            <w:pPr>
              <w:pStyle w:val="TableContents"/>
              <w:bidi w:val="0"/>
              <w:jc w:val="start"/>
              <w:rPr/>
            </w:pPr>
            <w:r>
              <w:rPr/>
              <w:t xml:space="preserve">Utilises and references a framework </w:t>
            </w:r>
          </w:p>
          <w:p>
            <w:pPr>
              <w:pStyle w:val="TableContents"/>
              <w:bidi w:val="0"/>
              <w:spacing w:before="0" w:after="283"/>
              <w:jc w:val="start"/>
              <w:rPr/>
            </w:pPr>
            <w:r>
              <w:rPr/>
              <w:t xml:space="preserve">Some areas of assessment could be expanded more </w:t>
            </w:r>
          </w:p>
        </w:tc>
        <w:tc>
          <w:tcPr>
            <w:tcW w:w="1591" w:type="dxa"/>
            <w:tcBorders/>
            <w:vAlign w:val="center"/>
          </w:tcPr>
          <w:p>
            <w:pPr>
              <w:pStyle w:val="TableContents"/>
              <w:bidi w:val="0"/>
              <w:jc w:val="start"/>
              <w:rPr/>
            </w:pPr>
            <w:r>
              <w:rPr/>
              <w:t xml:space="preserve">Comprehensive assessment includes bio/ psycho/ social parameters </w:t>
            </w:r>
          </w:p>
          <w:p>
            <w:pPr>
              <w:pStyle w:val="TableContents"/>
              <w:bidi w:val="0"/>
              <w:jc w:val="start"/>
              <w:rPr/>
            </w:pPr>
            <w:r>
              <w:rPr/>
              <w:t xml:space="preserve">Interprets health status </w:t>
            </w:r>
          </w:p>
          <w:p>
            <w:pPr>
              <w:pStyle w:val="TableContents"/>
              <w:bidi w:val="0"/>
              <w:spacing w:before="0" w:after="283"/>
              <w:jc w:val="start"/>
              <w:rPr/>
            </w:pPr>
            <w:r>
              <w:rPr/>
              <w:t xml:space="preserve">Assesses and Analyses data </w:t>
            </w:r>
          </w:p>
        </w:tc>
        <w:tc>
          <w:tcPr>
            <w:tcW w:w="286" w:type="dxa"/>
            <w:tcBorders/>
            <w:vAlign w:val="center"/>
          </w:tcPr>
          <w:p>
            <w:pPr>
              <w:pStyle w:val="TableContents"/>
              <w:bidi w:val="0"/>
              <w:spacing w:before="0" w:after="283"/>
              <w:jc w:val="start"/>
              <w:rPr/>
            </w:pPr>
            <w:r>
              <w:rPr/>
              <w:t xml:space="preserve">/3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Part Two </w:t>
            </w:r>
          </w:p>
        </w:tc>
        <w:tc>
          <w:tcPr>
            <w:tcW w:w="1711" w:type="dxa"/>
            <w:tcBorders/>
            <w:vAlign w:val="center"/>
          </w:tcPr>
          <w:p>
            <w:pPr>
              <w:pStyle w:val="TableContents"/>
              <w:bidi w:val="0"/>
              <w:spacing w:before="0" w:after="283"/>
              <w:jc w:val="start"/>
              <w:rPr/>
            </w:pPr>
            <w:r>
              <w:rPr/>
              <w:t xml:space="preserve">0 – . 5 </w:t>
            </w:r>
          </w:p>
        </w:tc>
        <w:tc>
          <w:tcPr>
            <w:tcW w:w="1938" w:type="dxa"/>
            <w:tcBorders/>
            <w:vAlign w:val="center"/>
          </w:tcPr>
          <w:p>
            <w:pPr>
              <w:pStyle w:val="TableContents"/>
              <w:bidi w:val="0"/>
              <w:spacing w:before="0" w:after="283"/>
              <w:jc w:val="start"/>
              <w:rPr/>
            </w:pPr>
            <w:r>
              <w:rPr/>
              <w:t xml:space="preserve">1-1. 5 </w:t>
            </w:r>
          </w:p>
        </w:tc>
        <w:tc>
          <w:tcPr>
            <w:tcW w:w="1591" w:type="dxa"/>
            <w:tcBorders/>
            <w:vAlign w:val="center"/>
          </w:tcPr>
          <w:p>
            <w:pPr>
              <w:pStyle w:val="TableContents"/>
              <w:bidi w:val="0"/>
              <w:spacing w:before="0" w:after="283"/>
              <w:jc w:val="start"/>
              <w:rPr/>
            </w:pPr>
            <w:r>
              <w:rPr/>
              <w:t xml:space="preserve">2 </w:t>
            </w:r>
          </w:p>
        </w:tc>
        <w:tc>
          <w:tcPr>
            <w:tcW w:w="286"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Focussed assessment </w:t>
            </w:r>
          </w:p>
        </w:tc>
        <w:tc>
          <w:tcPr>
            <w:tcW w:w="1711" w:type="dxa"/>
            <w:tcBorders/>
            <w:vAlign w:val="center"/>
          </w:tcPr>
          <w:p>
            <w:pPr>
              <w:pStyle w:val="TableContents"/>
              <w:bidi w:val="0"/>
              <w:jc w:val="start"/>
              <w:rPr/>
            </w:pPr>
            <w:r>
              <w:rPr/>
              <w:t xml:space="preserve">Focussed Health issue does not relate to student’s health assessment in Part 1 </w:t>
            </w:r>
          </w:p>
          <w:p>
            <w:pPr>
              <w:pStyle w:val="TableContents"/>
              <w:bidi w:val="0"/>
              <w:jc w:val="start"/>
              <w:rPr/>
            </w:pPr>
            <w:r>
              <w:rPr/>
              <w:t xml:space="preserve">No resource(s) used </w:t>
            </w:r>
          </w:p>
          <w:p>
            <w:pPr>
              <w:pStyle w:val="TableContents"/>
              <w:bidi w:val="0"/>
              <w:jc w:val="start"/>
              <w:rPr/>
            </w:pPr>
            <w:r>
              <w:rPr/>
              <w:t xml:space="preserve">Minimalanalysis/interpretation </w:t>
            </w:r>
          </w:p>
          <w:p>
            <w:pPr>
              <w:pStyle w:val="TableContents"/>
              <w:bidi w:val="0"/>
              <w:spacing w:before="0" w:after="283"/>
              <w:jc w:val="start"/>
              <w:rPr/>
            </w:pPr>
            <w:r>
              <w:rPr/>
              <w:t xml:space="preserve">Material is presented or written poorly </w:t>
            </w:r>
          </w:p>
        </w:tc>
        <w:tc>
          <w:tcPr>
            <w:tcW w:w="1938" w:type="dxa"/>
            <w:tcBorders/>
            <w:vAlign w:val="center"/>
          </w:tcPr>
          <w:p>
            <w:pPr>
              <w:pStyle w:val="TableContents"/>
              <w:bidi w:val="0"/>
              <w:jc w:val="start"/>
              <w:rPr/>
            </w:pPr>
            <w:r>
              <w:rPr/>
              <w:t xml:space="preserve">Focus is limited in depth </w:t>
            </w:r>
          </w:p>
          <w:p>
            <w:pPr>
              <w:pStyle w:val="TableContents"/>
              <w:bidi w:val="0"/>
              <w:jc w:val="start"/>
              <w:rPr/>
            </w:pPr>
            <w:r>
              <w:rPr/>
              <w:t xml:space="preserve">Resource used for assessment </w:t>
            </w:r>
          </w:p>
          <w:p>
            <w:pPr>
              <w:pStyle w:val="TableContents"/>
              <w:bidi w:val="0"/>
              <w:jc w:val="start"/>
              <w:rPr/>
            </w:pPr>
            <w:r>
              <w:rPr/>
              <w:t xml:space="preserve">Lacks clarity in focus </w:t>
            </w:r>
          </w:p>
          <w:p>
            <w:pPr>
              <w:pStyle w:val="TableContents"/>
              <w:bidi w:val="0"/>
              <w:spacing w:before="0" w:after="283"/>
              <w:jc w:val="start"/>
              <w:rPr/>
            </w:pPr>
            <w:r>
              <w:rPr/>
              <w:t xml:space="preserve">Lacks clarity in writing </w:t>
            </w:r>
          </w:p>
        </w:tc>
        <w:tc>
          <w:tcPr>
            <w:tcW w:w="1591" w:type="dxa"/>
            <w:tcBorders/>
            <w:vAlign w:val="center"/>
          </w:tcPr>
          <w:p>
            <w:pPr>
              <w:pStyle w:val="TableContents"/>
              <w:bidi w:val="0"/>
              <w:jc w:val="start"/>
              <w:rPr/>
            </w:pPr>
            <w:r>
              <w:rPr/>
              <w:t xml:space="preserve">Comprehensive </w:t>
            </w:r>
          </w:p>
          <w:p>
            <w:pPr>
              <w:pStyle w:val="TableContents"/>
              <w:bidi w:val="0"/>
              <w:jc w:val="start"/>
              <w:rPr/>
            </w:pPr>
            <w:r>
              <w:rPr/>
              <w:t xml:space="preserve">Interprets health status </w:t>
            </w:r>
          </w:p>
          <w:p>
            <w:pPr>
              <w:pStyle w:val="TableContents"/>
              <w:bidi w:val="0"/>
              <w:jc w:val="start"/>
              <w:rPr/>
            </w:pPr>
            <w:r>
              <w:rPr/>
              <w:t xml:space="preserve">Utilizes and references resource(s) </w:t>
            </w:r>
          </w:p>
          <w:p>
            <w:pPr>
              <w:pStyle w:val="TableContents"/>
              <w:bidi w:val="0"/>
              <w:jc w:val="start"/>
              <w:rPr/>
            </w:pPr>
            <w:r>
              <w:rPr/>
              <w:t xml:space="preserve">Analyses data </w:t>
            </w:r>
          </w:p>
          <w:p>
            <w:pPr>
              <w:pStyle w:val="TableContents"/>
              <w:bidi w:val="0"/>
              <w:spacing w:before="0" w:after="283"/>
              <w:jc w:val="start"/>
              <w:rPr/>
            </w:pPr>
            <w:r>
              <w:rPr/>
              <w:t xml:space="preserve">Organized presentation </w:t>
            </w:r>
          </w:p>
        </w:tc>
        <w:tc>
          <w:tcPr>
            <w:tcW w:w="286" w:type="dxa"/>
            <w:tcBorders/>
            <w:vAlign w:val="center"/>
          </w:tcPr>
          <w:p>
            <w:pPr>
              <w:pStyle w:val="TableContents"/>
              <w:bidi w:val="0"/>
              <w:spacing w:before="0" w:after="283"/>
              <w:jc w:val="start"/>
              <w:rPr/>
            </w:pPr>
            <w:r>
              <w:rPr/>
              <w:t xml:space="preserve">/2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Part three: </w:t>
            </w:r>
          </w:p>
        </w:tc>
        <w:tc>
          <w:tcPr>
            <w:tcW w:w="1711" w:type="dxa"/>
            <w:tcBorders/>
            <w:vAlign w:val="center"/>
          </w:tcPr>
          <w:p>
            <w:pPr>
              <w:pStyle w:val="TableContents"/>
              <w:bidi w:val="0"/>
              <w:spacing w:before="0" w:after="283"/>
              <w:jc w:val="start"/>
              <w:rPr/>
            </w:pPr>
            <w:r>
              <w:rPr/>
              <w:t xml:space="preserve">0 </w:t>
            </w:r>
          </w:p>
        </w:tc>
        <w:tc>
          <w:tcPr>
            <w:tcW w:w="1938" w:type="dxa"/>
            <w:tcBorders/>
            <w:vAlign w:val="center"/>
          </w:tcPr>
          <w:p>
            <w:pPr>
              <w:pStyle w:val="TableContents"/>
              <w:bidi w:val="0"/>
              <w:spacing w:before="0" w:after="283"/>
              <w:jc w:val="start"/>
              <w:rPr/>
            </w:pPr>
            <w:r>
              <w:rPr/>
              <w:t xml:space="preserve">. 5 </w:t>
            </w:r>
          </w:p>
        </w:tc>
        <w:tc>
          <w:tcPr>
            <w:tcW w:w="1591" w:type="dxa"/>
            <w:tcBorders/>
            <w:vAlign w:val="center"/>
          </w:tcPr>
          <w:p>
            <w:pPr>
              <w:pStyle w:val="TableContents"/>
              <w:bidi w:val="0"/>
              <w:spacing w:before="0" w:after="283"/>
              <w:jc w:val="start"/>
              <w:rPr/>
            </w:pPr>
            <w:r>
              <w:rPr/>
              <w:t xml:space="preserve">1 </w:t>
            </w:r>
          </w:p>
        </w:tc>
        <w:tc>
          <w:tcPr>
            <w:tcW w:w="286"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Health resource </w:t>
            </w:r>
          </w:p>
          <w:p>
            <w:pPr>
              <w:pStyle w:val="TableContents"/>
              <w:bidi w:val="0"/>
              <w:spacing w:before="0" w:after="283"/>
              <w:jc w:val="start"/>
              <w:rPr/>
            </w:pPr>
            <w:r>
              <w:rPr/>
              <w:t xml:space="preserve">Internet Resources (two) </w:t>
            </w:r>
          </w:p>
        </w:tc>
        <w:tc>
          <w:tcPr>
            <w:tcW w:w="1711" w:type="dxa"/>
            <w:tcBorders/>
            <w:vAlign w:val="center"/>
          </w:tcPr>
          <w:p>
            <w:pPr>
              <w:pStyle w:val="TableContents"/>
              <w:bidi w:val="0"/>
              <w:jc w:val="start"/>
              <w:rPr/>
            </w:pPr>
            <w:r>
              <w:rPr/>
              <w:t xml:space="preserve">Source not cited </w:t>
            </w:r>
          </w:p>
          <w:p>
            <w:pPr>
              <w:pStyle w:val="TableContents"/>
              <w:bidi w:val="0"/>
              <w:jc w:val="start"/>
              <w:rPr/>
            </w:pPr>
            <w:r>
              <w:rPr/>
              <w:t xml:space="preserve">Does not state the health topic being addressed </w:t>
            </w:r>
          </w:p>
          <w:p>
            <w:pPr>
              <w:pStyle w:val="TableContents"/>
              <w:bidi w:val="0"/>
              <w:jc w:val="start"/>
              <w:rPr/>
            </w:pPr>
            <w:r>
              <w:rPr/>
              <w:t xml:space="preserve">No analysis </w:t>
            </w:r>
          </w:p>
          <w:p>
            <w:pPr>
              <w:pStyle w:val="TableContents"/>
              <w:bidi w:val="0"/>
              <w:spacing w:before="0" w:after="283"/>
              <w:jc w:val="start"/>
              <w:rPr/>
            </w:pPr>
            <w:r>
              <w:rPr/>
              <w:t xml:space="preserve">No comment regarding reliability </w:t>
            </w:r>
          </w:p>
        </w:tc>
        <w:tc>
          <w:tcPr>
            <w:tcW w:w="1938" w:type="dxa"/>
            <w:tcBorders/>
            <w:vAlign w:val="center"/>
          </w:tcPr>
          <w:p>
            <w:pPr>
              <w:pStyle w:val="TableContents"/>
              <w:bidi w:val="0"/>
              <w:jc w:val="start"/>
              <w:rPr/>
            </w:pPr>
            <w:r>
              <w:rPr/>
              <w:t xml:space="preserve">Includes in-text or other means of citing internet sites </w:t>
            </w:r>
          </w:p>
          <w:p>
            <w:pPr>
              <w:pStyle w:val="TableContents"/>
              <w:bidi w:val="0"/>
              <w:jc w:val="start"/>
              <w:rPr/>
            </w:pPr>
            <w:r>
              <w:rPr/>
              <w:t xml:space="preserve">Surface critique only </w:t>
            </w:r>
          </w:p>
          <w:p>
            <w:pPr>
              <w:pStyle w:val="TableContents"/>
              <w:bidi w:val="0"/>
              <w:spacing w:before="0" w:after="283"/>
              <w:jc w:val="start"/>
              <w:rPr/>
            </w:pPr>
            <w:r>
              <w:rPr/>
              <w:t xml:space="preserve">Comments on reliability but could have more depth </w:t>
            </w:r>
          </w:p>
        </w:tc>
        <w:tc>
          <w:tcPr>
            <w:tcW w:w="1591" w:type="dxa"/>
            <w:tcBorders/>
            <w:vAlign w:val="center"/>
          </w:tcPr>
          <w:p>
            <w:pPr>
              <w:pStyle w:val="TableContents"/>
              <w:bidi w:val="0"/>
              <w:jc w:val="start"/>
              <w:rPr/>
            </w:pPr>
            <w:r>
              <w:rPr/>
              <w:t xml:space="preserve">Analysis/critique regarding usefulness of sources </w:t>
            </w:r>
          </w:p>
          <w:p>
            <w:pPr>
              <w:pStyle w:val="TableContents"/>
              <w:bidi w:val="0"/>
              <w:spacing w:before="0" w:after="283"/>
              <w:jc w:val="start"/>
              <w:rPr/>
            </w:pPr>
            <w:r>
              <w:rPr/>
              <w:t xml:space="preserve">Insightful comment(s) regarding reliability/validity of sources </w:t>
            </w:r>
          </w:p>
        </w:tc>
        <w:tc>
          <w:tcPr>
            <w:tcW w:w="286" w:type="dxa"/>
            <w:tcBorders/>
            <w:vAlign w:val="center"/>
          </w:tcPr>
          <w:p>
            <w:pPr>
              <w:pStyle w:val="TableContents"/>
              <w:bidi w:val="0"/>
              <w:spacing w:before="0" w:after="283"/>
              <w:jc w:val="start"/>
              <w:rPr/>
            </w:pPr>
            <w:r>
              <w:rPr/>
              <w:t xml:space="preserve">/1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Part four: Essay section </w:t>
            </w:r>
          </w:p>
        </w:tc>
        <w:tc>
          <w:tcPr>
            <w:tcW w:w="1711" w:type="dxa"/>
            <w:tcBorders/>
            <w:vAlign w:val="center"/>
          </w:tcPr>
          <w:p>
            <w:pPr>
              <w:pStyle w:val="TableContents"/>
              <w:bidi w:val="0"/>
              <w:spacing w:before="0" w:after="283"/>
              <w:jc w:val="start"/>
              <w:rPr>
                <w:sz w:val="4"/>
                <w:szCs w:val="4"/>
              </w:rPr>
            </w:pPr>
            <w:r>
              <w:rPr>
                <w:sz w:val="4"/>
                <w:szCs w:val="4"/>
              </w:rPr>
            </w:r>
          </w:p>
        </w:tc>
        <w:tc>
          <w:tcPr>
            <w:tcW w:w="3815"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Demonstrates knowledge related to Health promotion </w:t>
            </w:r>
          </w:p>
        </w:tc>
        <w:tc>
          <w:tcPr>
            <w:tcW w:w="1711" w:type="dxa"/>
            <w:tcBorders/>
            <w:vAlign w:val="center"/>
          </w:tcPr>
          <w:p>
            <w:pPr>
              <w:pStyle w:val="TableContents"/>
              <w:bidi w:val="0"/>
              <w:spacing w:before="0" w:after="283"/>
              <w:jc w:val="start"/>
              <w:rPr/>
            </w:pPr>
            <w:r>
              <w:rPr/>
              <w:t xml:space="preserve">0 </w:t>
            </w:r>
          </w:p>
        </w:tc>
        <w:tc>
          <w:tcPr>
            <w:tcW w:w="1938" w:type="dxa"/>
            <w:tcBorders/>
            <w:vAlign w:val="center"/>
          </w:tcPr>
          <w:p>
            <w:pPr>
              <w:pStyle w:val="TableContents"/>
              <w:bidi w:val="0"/>
              <w:spacing w:before="0" w:after="283"/>
              <w:jc w:val="start"/>
              <w:rPr/>
            </w:pPr>
            <w:r>
              <w:rPr/>
              <w:t xml:space="preserve">1 </w:t>
            </w:r>
          </w:p>
        </w:tc>
        <w:tc>
          <w:tcPr>
            <w:tcW w:w="1591" w:type="dxa"/>
            <w:tcBorders/>
            <w:vAlign w:val="center"/>
          </w:tcPr>
          <w:p>
            <w:pPr>
              <w:pStyle w:val="TableContents"/>
              <w:bidi w:val="0"/>
              <w:spacing w:before="0" w:after="283"/>
              <w:jc w:val="start"/>
              <w:rPr/>
            </w:pPr>
            <w:r>
              <w:rPr/>
              <w:t xml:space="preserve">2-3 </w:t>
            </w:r>
          </w:p>
        </w:tc>
        <w:tc>
          <w:tcPr>
            <w:tcW w:w="286" w:type="dxa"/>
            <w:tcBorders/>
            <w:vAlign w:val="center"/>
          </w:tcPr>
          <w:p>
            <w:pPr>
              <w:pStyle w:val="TableContents"/>
              <w:bidi w:val="0"/>
              <w:spacing w:before="0" w:after="283"/>
              <w:jc w:val="start"/>
              <w:rPr/>
            </w:pPr>
            <w:r>
              <w:rPr/>
              <w:t xml:space="preserve">4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Paper is disjointed, </w:t>
            </w:r>
          </w:p>
          <w:p>
            <w:pPr>
              <w:pStyle w:val="TableContents"/>
              <w:bidi w:val="0"/>
              <w:spacing w:before="0" w:after="283"/>
              <w:jc w:val="start"/>
              <w:rPr/>
            </w:pPr>
            <w:r>
              <w:rPr/>
              <w:t xml:space="preserve">Paper is not related to health promotion </w:t>
            </w:r>
          </w:p>
        </w:tc>
        <w:tc>
          <w:tcPr>
            <w:tcW w:w="1711" w:type="dxa"/>
            <w:tcBorders/>
            <w:vAlign w:val="center"/>
          </w:tcPr>
          <w:p>
            <w:pPr>
              <w:pStyle w:val="TableContents"/>
              <w:bidi w:val="0"/>
              <w:spacing w:before="0" w:after="283"/>
              <w:jc w:val="start"/>
              <w:rPr/>
            </w:pPr>
            <w:r>
              <w:rPr/>
              <w:t xml:space="preserve">Discussion is a description of published work only – minimal explanation of Health Promotion </w:t>
            </w:r>
          </w:p>
        </w:tc>
        <w:tc>
          <w:tcPr>
            <w:tcW w:w="1938" w:type="dxa"/>
            <w:tcBorders/>
            <w:vAlign w:val="center"/>
          </w:tcPr>
          <w:p>
            <w:pPr>
              <w:pStyle w:val="TableContents"/>
              <w:bidi w:val="0"/>
              <w:spacing w:before="0" w:after="283"/>
              <w:jc w:val="start"/>
              <w:rPr/>
            </w:pPr>
            <w:r>
              <w:rPr/>
              <w:t xml:space="preserve">Some health promotion or strategies are mentioned (this will vary depending on theme chosen) </w:t>
            </w:r>
          </w:p>
        </w:tc>
        <w:tc>
          <w:tcPr>
            <w:tcW w:w="1591" w:type="dxa"/>
            <w:tcBorders/>
            <w:vAlign w:val="center"/>
          </w:tcPr>
          <w:p>
            <w:pPr>
              <w:pStyle w:val="TableContents"/>
              <w:bidi w:val="0"/>
              <w:spacing w:before="0" w:after="283"/>
              <w:jc w:val="start"/>
              <w:rPr/>
            </w:pPr>
            <w:r>
              <w:rPr/>
              <w:t xml:space="preserve">Demonstrates a clear articulation of health promotion within chosen topic </w:t>
            </w:r>
          </w:p>
        </w:tc>
        <w:tc>
          <w:tcPr>
            <w:tcW w:w="286" w:type="dxa"/>
            <w:tcBorders/>
            <w:vAlign w:val="center"/>
          </w:tcPr>
          <w:p>
            <w:pPr>
              <w:pStyle w:val="TableContents"/>
              <w:bidi w:val="0"/>
              <w:spacing w:before="0" w:after="283"/>
              <w:jc w:val="start"/>
              <w:rPr/>
            </w:pPr>
            <w:r>
              <w:rPr/>
              <w:t xml:space="preserve">/4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Use of theme </w:t>
            </w:r>
          </w:p>
        </w:tc>
        <w:tc>
          <w:tcPr>
            <w:tcW w:w="1711" w:type="dxa"/>
            <w:tcBorders/>
            <w:vAlign w:val="center"/>
          </w:tcPr>
          <w:p>
            <w:pPr>
              <w:pStyle w:val="TableContents"/>
              <w:bidi w:val="0"/>
              <w:spacing w:before="0" w:after="283"/>
              <w:jc w:val="start"/>
              <w:rPr/>
            </w:pPr>
            <w:r>
              <w:rPr/>
              <w:t xml:space="preserve">0 </w:t>
            </w:r>
          </w:p>
        </w:tc>
        <w:tc>
          <w:tcPr>
            <w:tcW w:w="1938" w:type="dxa"/>
            <w:tcBorders/>
            <w:vAlign w:val="center"/>
          </w:tcPr>
          <w:p>
            <w:pPr>
              <w:pStyle w:val="TableContents"/>
              <w:bidi w:val="0"/>
              <w:spacing w:before="0" w:after="283"/>
              <w:jc w:val="start"/>
              <w:rPr/>
            </w:pPr>
            <w:r>
              <w:rPr/>
              <w:t xml:space="preserve">. 5-1 </w:t>
            </w:r>
          </w:p>
        </w:tc>
        <w:tc>
          <w:tcPr>
            <w:tcW w:w="1591" w:type="dxa"/>
            <w:tcBorders/>
            <w:vAlign w:val="center"/>
          </w:tcPr>
          <w:p>
            <w:pPr>
              <w:pStyle w:val="TableContents"/>
              <w:bidi w:val="0"/>
              <w:spacing w:before="0" w:after="283"/>
              <w:jc w:val="start"/>
              <w:rPr/>
            </w:pPr>
            <w:r>
              <w:rPr/>
              <w:t xml:space="preserve">1. 5 </w:t>
            </w:r>
          </w:p>
        </w:tc>
        <w:tc>
          <w:tcPr>
            <w:tcW w:w="286" w:type="dxa"/>
            <w:tcBorders/>
            <w:vAlign w:val="center"/>
          </w:tcPr>
          <w:p>
            <w:pPr>
              <w:pStyle w:val="TableContents"/>
              <w:bidi w:val="0"/>
              <w:spacing w:before="0" w:after="283"/>
              <w:jc w:val="start"/>
              <w:rPr/>
            </w:pPr>
            <w:r>
              <w:rPr/>
              <w:t xml:space="preserve">2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Does not establish a context for the issue </w:t>
            </w:r>
          </w:p>
          <w:p>
            <w:pPr>
              <w:pStyle w:val="TableContents"/>
              <w:bidi w:val="0"/>
              <w:spacing w:before="0" w:after="283"/>
              <w:jc w:val="start"/>
              <w:rPr/>
            </w:pPr>
            <w:r>
              <w:rPr/>
              <w:t xml:space="preserve">Material strays into tangents </w:t>
            </w:r>
          </w:p>
        </w:tc>
        <w:tc>
          <w:tcPr>
            <w:tcW w:w="1711" w:type="dxa"/>
            <w:tcBorders/>
            <w:vAlign w:val="center"/>
          </w:tcPr>
          <w:p>
            <w:pPr>
              <w:pStyle w:val="TableContents"/>
              <w:bidi w:val="0"/>
              <w:jc w:val="start"/>
              <w:rPr/>
            </w:pPr>
            <w:r>
              <w:rPr/>
              <w:t xml:space="preserve">States theme well but points are not supportive of this </w:t>
            </w:r>
          </w:p>
          <w:p>
            <w:pPr>
              <w:pStyle w:val="TableContents"/>
              <w:bidi w:val="0"/>
              <w:spacing w:before="0" w:after="283"/>
              <w:jc w:val="start"/>
              <w:rPr/>
            </w:pPr>
            <w:r>
              <w:rPr/>
              <w:t xml:space="preserve">Some points do not relate to theme </w:t>
            </w:r>
          </w:p>
        </w:tc>
        <w:tc>
          <w:tcPr>
            <w:tcW w:w="1938" w:type="dxa"/>
            <w:tcBorders/>
            <w:vAlign w:val="center"/>
          </w:tcPr>
          <w:p>
            <w:pPr>
              <w:pStyle w:val="TableContents"/>
              <w:bidi w:val="0"/>
              <w:spacing w:before="0" w:after="283"/>
              <w:jc w:val="start"/>
              <w:rPr/>
            </w:pPr>
            <w:r>
              <w:rPr/>
              <w:t xml:space="preserve">States theme but points are not consistently convincing in support of the theme. </w:t>
            </w:r>
          </w:p>
        </w:tc>
        <w:tc>
          <w:tcPr>
            <w:tcW w:w="1591" w:type="dxa"/>
            <w:tcBorders/>
            <w:vAlign w:val="center"/>
          </w:tcPr>
          <w:p>
            <w:pPr>
              <w:pStyle w:val="TableContents"/>
              <w:bidi w:val="0"/>
              <w:jc w:val="start"/>
              <w:rPr/>
            </w:pPr>
            <w:r>
              <w:rPr/>
              <w:t xml:space="preserve">Utilises theme well – all points support this </w:t>
            </w:r>
          </w:p>
          <w:p>
            <w:pPr>
              <w:pStyle w:val="TableContents"/>
              <w:bidi w:val="0"/>
              <w:spacing w:before="0" w:after="283"/>
              <w:jc w:val="start"/>
              <w:rPr/>
            </w:pPr>
            <w:r>
              <w:rPr/>
              <w:t xml:space="preserve">Theme is clear </w:t>
            </w:r>
          </w:p>
        </w:tc>
        <w:tc>
          <w:tcPr>
            <w:tcW w:w="286" w:type="dxa"/>
            <w:tcBorders/>
            <w:vAlign w:val="center"/>
          </w:tcPr>
          <w:p>
            <w:pPr>
              <w:pStyle w:val="TableContents"/>
              <w:bidi w:val="0"/>
              <w:spacing w:before="0" w:after="283"/>
              <w:jc w:val="start"/>
              <w:rPr/>
            </w:pPr>
            <w:r>
              <w:rPr/>
              <w:t xml:space="preserve">/2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Demonstrates ability to collate knowledge </w:t>
            </w:r>
          </w:p>
        </w:tc>
        <w:tc>
          <w:tcPr>
            <w:tcW w:w="1711" w:type="dxa"/>
            <w:tcBorders/>
            <w:vAlign w:val="center"/>
          </w:tcPr>
          <w:p>
            <w:pPr>
              <w:pStyle w:val="TableContents"/>
              <w:bidi w:val="0"/>
              <w:spacing w:before="0" w:after="283"/>
              <w:jc w:val="start"/>
              <w:rPr/>
            </w:pPr>
            <w:r>
              <w:rPr/>
              <w:t xml:space="preserve">0 </w:t>
            </w:r>
          </w:p>
        </w:tc>
        <w:tc>
          <w:tcPr>
            <w:tcW w:w="1938" w:type="dxa"/>
            <w:tcBorders/>
            <w:vAlign w:val="center"/>
          </w:tcPr>
          <w:p>
            <w:pPr>
              <w:pStyle w:val="TableContents"/>
              <w:bidi w:val="0"/>
              <w:spacing w:before="0" w:after="283"/>
              <w:jc w:val="start"/>
              <w:rPr/>
            </w:pPr>
            <w:r>
              <w:rPr/>
              <w:t xml:space="preserve">. 5-1 </w:t>
            </w:r>
          </w:p>
        </w:tc>
        <w:tc>
          <w:tcPr>
            <w:tcW w:w="1591" w:type="dxa"/>
            <w:tcBorders/>
            <w:vAlign w:val="center"/>
          </w:tcPr>
          <w:p>
            <w:pPr>
              <w:pStyle w:val="TableContents"/>
              <w:bidi w:val="0"/>
              <w:spacing w:before="0" w:after="283"/>
              <w:jc w:val="start"/>
              <w:rPr/>
            </w:pPr>
            <w:r>
              <w:rPr/>
              <w:t xml:space="preserve">1. 5 </w:t>
            </w:r>
          </w:p>
        </w:tc>
        <w:tc>
          <w:tcPr>
            <w:tcW w:w="286" w:type="dxa"/>
            <w:tcBorders/>
            <w:vAlign w:val="center"/>
          </w:tcPr>
          <w:p>
            <w:pPr>
              <w:pStyle w:val="TableContents"/>
              <w:bidi w:val="0"/>
              <w:spacing w:before="0" w:after="283"/>
              <w:jc w:val="start"/>
              <w:rPr/>
            </w:pPr>
            <w:r>
              <w:rPr/>
              <w:t xml:space="preserve">2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Material is: </w:t>
            </w:r>
          </w:p>
          <w:p>
            <w:pPr>
              <w:pStyle w:val="TableContents"/>
              <w:numPr>
                <w:ilvl w:val="0"/>
                <w:numId w:val="34"/>
              </w:numPr>
              <w:tabs>
                <w:tab w:val="clear" w:pos="1134"/>
                <w:tab w:val="left" w:pos="707" w:leader="none"/>
              </w:tabs>
              <w:bidi w:val="0"/>
              <w:spacing w:before="0" w:after="0"/>
              <w:ind w:start="707" w:hanging="283"/>
              <w:jc w:val="start"/>
              <w:rPr/>
            </w:pPr>
            <w:r>
              <w:rPr/>
              <w:t xml:space="preserve">not cohesive, </w:t>
            </w:r>
          </w:p>
          <w:p>
            <w:pPr>
              <w:pStyle w:val="TableContents"/>
              <w:numPr>
                <w:ilvl w:val="0"/>
                <w:numId w:val="34"/>
              </w:numPr>
              <w:tabs>
                <w:tab w:val="clear" w:pos="1134"/>
                <w:tab w:val="left" w:pos="707" w:leader="none"/>
              </w:tabs>
              <w:bidi w:val="0"/>
              <w:spacing w:before="0" w:after="0"/>
              <w:ind w:start="707" w:hanging="283"/>
              <w:jc w:val="start"/>
              <w:rPr/>
            </w:pPr>
            <w:r>
              <w:rPr/>
              <w:t xml:space="preserve">does not answer theme </w:t>
            </w:r>
          </w:p>
          <w:p>
            <w:pPr>
              <w:pStyle w:val="TableContents"/>
              <w:numPr>
                <w:ilvl w:val="0"/>
                <w:numId w:val="34"/>
              </w:numPr>
              <w:tabs>
                <w:tab w:val="clear" w:pos="1134"/>
                <w:tab w:val="left" w:pos="707" w:leader="none"/>
              </w:tabs>
              <w:bidi w:val="0"/>
              <w:spacing w:before="0" w:after="283"/>
              <w:ind w:start="707" w:hanging="283"/>
              <w:jc w:val="start"/>
              <w:rPr/>
            </w:pPr>
            <w:r>
              <w:rPr/>
              <w:t xml:space="preserve">is irrelevant to the assigned topic </w:t>
            </w:r>
          </w:p>
        </w:tc>
        <w:tc>
          <w:tcPr>
            <w:tcW w:w="1711" w:type="dxa"/>
            <w:tcBorders/>
            <w:vAlign w:val="center"/>
          </w:tcPr>
          <w:p>
            <w:pPr>
              <w:pStyle w:val="TableContents"/>
              <w:bidi w:val="0"/>
              <w:spacing w:before="0" w:after="283"/>
              <w:jc w:val="start"/>
              <w:rPr/>
            </w:pPr>
            <w:r>
              <w:rPr/>
              <w:t xml:space="preserve">Assignment is a listing of quotes or paraphrased material without synthesis of material for the reader </w:t>
            </w:r>
          </w:p>
        </w:tc>
        <w:tc>
          <w:tcPr>
            <w:tcW w:w="1938" w:type="dxa"/>
            <w:tcBorders/>
            <w:vAlign w:val="center"/>
          </w:tcPr>
          <w:p>
            <w:pPr>
              <w:pStyle w:val="TableContents"/>
              <w:bidi w:val="0"/>
              <w:spacing w:before="0" w:after="283"/>
              <w:jc w:val="start"/>
              <w:rPr/>
            </w:pPr>
            <w:r>
              <w:rPr/>
              <w:t xml:space="preserve">Student is able to </w:t>
            </w:r>
            <w:r>
              <w:rPr>
                <w:rStyle w:val="Emphasis"/>
              </w:rPr>
              <w:t xml:space="preserve">synthesize </w:t>
            </w:r>
            <w:r>
              <w:rPr/>
              <w:t xml:space="preserve">knowledge from several sources to substantiate a logical representation of the theme. </w:t>
            </w:r>
          </w:p>
        </w:tc>
        <w:tc>
          <w:tcPr>
            <w:tcW w:w="1591" w:type="dxa"/>
            <w:tcBorders/>
            <w:vAlign w:val="center"/>
          </w:tcPr>
          <w:p>
            <w:pPr>
              <w:pStyle w:val="TableContents"/>
              <w:bidi w:val="0"/>
              <w:spacing w:before="0" w:after="283"/>
              <w:jc w:val="start"/>
              <w:rPr/>
            </w:pPr>
            <w:r>
              <w:rPr/>
              <w:t xml:space="preserve">Student is able to consistently and effectively synthesise knowledge and Strategy (ies) or factors presented as health promotion which are supported as evidence for practice from the literature. </w:t>
            </w:r>
          </w:p>
        </w:tc>
        <w:tc>
          <w:tcPr>
            <w:tcW w:w="286" w:type="dxa"/>
            <w:tcBorders/>
            <w:vAlign w:val="center"/>
          </w:tcPr>
          <w:p>
            <w:pPr>
              <w:pStyle w:val="TableContents"/>
              <w:bidi w:val="0"/>
              <w:spacing w:before="0" w:after="283"/>
              <w:jc w:val="start"/>
              <w:rPr/>
            </w:pPr>
            <w:r>
              <w:rPr/>
              <w:t xml:space="preserve">/2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Use of literature </w:t>
            </w:r>
          </w:p>
        </w:tc>
        <w:tc>
          <w:tcPr>
            <w:tcW w:w="1711" w:type="dxa"/>
            <w:tcBorders/>
            <w:vAlign w:val="center"/>
          </w:tcPr>
          <w:p>
            <w:pPr>
              <w:pStyle w:val="TableContents"/>
              <w:bidi w:val="0"/>
              <w:spacing w:before="0" w:after="283"/>
              <w:jc w:val="start"/>
              <w:rPr/>
            </w:pPr>
            <w:r>
              <w:rPr/>
              <w:t xml:space="preserve">0 </w:t>
            </w:r>
          </w:p>
        </w:tc>
        <w:tc>
          <w:tcPr>
            <w:tcW w:w="1938" w:type="dxa"/>
            <w:tcBorders/>
            <w:vAlign w:val="center"/>
          </w:tcPr>
          <w:p>
            <w:pPr>
              <w:pStyle w:val="TableContents"/>
              <w:bidi w:val="0"/>
              <w:spacing w:before="0" w:after="283"/>
              <w:jc w:val="start"/>
              <w:rPr/>
            </w:pPr>
            <w:r>
              <w:rPr/>
              <w:t xml:space="preserve">0 </w:t>
            </w:r>
          </w:p>
        </w:tc>
        <w:tc>
          <w:tcPr>
            <w:tcW w:w="1591" w:type="dxa"/>
            <w:tcBorders/>
            <w:vAlign w:val="center"/>
          </w:tcPr>
          <w:p>
            <w:pPr>
              <w:pStyle w:val="TableContents"/>
              <w:bidi w:val="0"/>
              <w:spacing w:before="0" w:after="283"/>
              <w:jc w:val="start"/>
              <w:rPr/>
            </w:pPr>
            <w:r>
              <w:rPr/>
              <w:t xml:space="preserve">. 5 </w:t>
            </w:r>
          </w:p>
        </w:tc>
        <w:tc>
          <w:tcPr>
            <w:tcW w:w="286" w:type="dxa"/>
            <w:tcBorders/>
            <w:vAlign w:val="center"/>
          </w:tcPr>
          <w:p>
            <w:pPr>
              <w:pStyle w:val="TableContents"/>
              <w:bidi w:val="0"/>
              <w:spacing w:before="0" w:after="283"/>
              <w:jc w:val="start"/>
              <w:rPr/>
            </w:pPr>
            <w:r>
              <w:rPr/>
              <w:t xml:space="preserve">1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Literature is inappropriate, limited or out of date </w:t>
            </w:r>
          </w:p>
        </w:tc>
        <w:tc>
          <w:tcPr>
            <w:tcW w:w="1711" w:type="dxa"/>
            <w:tcBorders/>
            <w:vAlign w:val="center"/>
          </w:tcPr>
          <w:p>
            <w:pPr>
              <w:pStyle w:val="TableContents"/>
              <w:bidi w:val="0"/>
              <w:spacing w:before="0" w:after="283"/>
              <w:jc w:val="start"/>
              <w:rPr/>
            </w:pPr>
            <w:r>
              <w:rPr/>
              <w:t xml:space="preserve">Content is not well supported from the literature </w:t>
            </w:r>
          </w:p>
        </w:tc>
        <w:tc>
          <w:tcPr>
            <w:tcW w:w="1938" w:type="dxa"/>
            <w:tcBorders/>
            <w:vAlign w:val="center"/>
          </w:tcPr>
          <w:p>
            <w:pPr>
              <w:pStyle w:val="TableContents"/>
              <w:bidi w:val="0"/>
              <w:spacing w:before="0" w:after="283"/>
              <w:jc w:val="start"/>
              <w:rPr/>
            </w:pPr>
            <w:r>
              <w:rPr/>
              <w:t xml:space="preserve">Uses some literature but not integrated, relevant or purposeful. </w:t>
            </w:r>
          </w:p>
        </w:tc>
        <w:tc>
          <w:tcPr>
            <w:tcW w:w="1591" w:type="dxa"/>
            <w:tcBorders/>
            <w:vAlign w:val="center"/>
          </w:tcPr>
          <w:p>
            <w:pPr>
              <w:pStyle w:val="TableContents"/>
              <w:bidi w:val="0"/>
              <w:spacing w:before="0" w:after="283"/>
              <w:jc w:val="start"/>
              <w:rPr/>
            </w:pPr>
            <w:r>
              <w:rPr/>
              <w:t xml:space="preserve">Utilizes at least four sources from literature or texts which are relevant, academic and appropriate </w:t>
            </w:r>
          </w:p>
        </w:tc>
        <w:tc>
          <w:tcPr>
            <w:tcW w:w="286" w:type="dxa"/>
            <w:tcBorders/>
            <w:vAlign w:val="center"/>
          </w:tcPr>
          <w:p>
            <w:pPr>
              <w:pStyle w:val="TableContents"/>
              <w:bidi w:val="0"/>
              <w:spacing w:before="0" w:after="283"/>
              <w:jc w:val="start"/>
              <w:rPr/>
            </w:pPr>
            <w:r>
              <w:rPr/>
              <w:t xml:space="preserve">/1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Written expression </w:t>
            </w:r>
          </w:p>
          <w:p>
            <w:pPr>
              <w:pStyle w:val="TableContents"/>
              <w:bidi w:val="0"/>
              <w:jc w:val="start"/>
              <w:rPr/>
            </w:pPr>
            <w:r>
              <w:rPr/>
              <w:t xml:space="preserve">Assignment reads as unified whole </w:t>
            </w:r>
          </w:p>
          <w:p>
            <w:pPr>
              <w:pStyle w:val="TableContents"/>
              <w:bidi w:val="0"/>
              <w:jc w:val="start"/>
              <w:rPr/>
            </w:pPr>
            <w:r>
              <w:rPr/>
              <w:t xml:space="preserve">Intro/ </w:t>
            </w:r>
          </w:p>
          <w:p>
            <w:pPr>
              <w:pStyle w:val="TableContents"/>
              <w:bidi w:val="0"/>
              <w:spacing w:before="0" w:after="283"/>
              <w:jc w:val="start"/>
              <w:rPr/>
            </w:pPr>
            <w:r>
              <w:rPr/>
              <w:t xml:space="preserve">Conclusion </w:t>
            </w:r>
          </w:p>
        </w:tc>
        <w:tc>
          <w:tcPr>
            <w:tcW w:w="1711" w:type="dxa"/>
            <w:tcBorders/>
            <w:vAlign w:val="center"/>
          </w:tcPr>
          <w:p>
            <w:pPr>
              <w:pStyle w:val="TableContents"/>
              <w:bidi w:val="0"/>
              <w:spacing w:before="0" w:after="283"/>
              <w:jc w:val="start"/>
              <w:rPr/>
            </w:pPr>
            <w:r>
              <w:rPr/>
              <w:t xml:space="preserve">0 </w:t>
            </w:r>
          </w:p>
        </w:tc>
        <w:tc>
          <w:tcPr>
            <w:tcW w:w="1938" w:type="dxa"/>
            <w:tcBorders/>
            <w:vAlign w:val="center"/>
          </w:tcPr>
          <w:p>
            <w:pPr>
              <w:pStyle w:val="TableContents"/>
              <w:bidi w:val="0"/>
              <w:spacing w:before="0" w:after="283"/>
              <w:jc w:val="start"/>
              <w:rPr/>
            </w:pPr>
            <w:r>
              <w:rPr/>
              <w:t xml:space="preserve">. 5-1 </w:t>
            </w:r>
          </w:p>
        </w:tc>
        <w:tc>
          <w:tcPr>
            <w:tcW w:w="1591" w:type="dxa"/>
            <w:tcBorders/>
            <w:vAlign w:val="center"/>
          </w:tcPr>
          <w:p>
            <w:pPr>
              <w:pStyle w:val="TableContents"/>
              <w:bidi w:val="0"/>
              <w:spacing w:before="0" w:after="283"/>
              <w:jc w:val="start"/>
              <w:rPr/>
            </w:pPr>
            <w:r>
              <w:rPr/>
              <w:t xml:space="preserve">1. 5 </w:t>
            </w:r>
          </w:p>
        </w:tc>
        <w:tc>
          <w:tcPr>
            <w:tcW w:w="286" w:type="dxa"/>
            <w:tcBorders/>
            <w:vAlign w:val="center"/>
          </w:tcPr>
          <w:p>
            <w:pPr>
              <w:pStyle w:val="TableContents"/>
              <w:bidi w:val="0"/>
              <w:spacing w:before="0" w:after="283"/>
              <w:jc w:val="start"/>
              <w:rPr/>
            </w:pPr>
            <w:r>
              <w:rPr/>
              <w:t xml:space="preserve">2 </w:t>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Lists material – does not collate </w:t>
            </w:r>
          </w:p>
          <w:p>
            <w:pPr>
              <w:pStyle w:val="TableContents"/>
              <w:bidi w:val="0"/>
              <w:jc w:val="start"/>
              <w:rPr/>
            </w:pPr>
            <w:r>
              <w:rPr/>
              <w:t xml:space="preserve">Reader must re-read sections to understand content. </w:t>
            </w:r>
          </w:p>
          <w:p>
            <w:pPr>
              <w:pStyle w:val="TableContents"/>
              <w:bidi w:val="0"/>
              <w:jc w:val="start"/>
              <w:rPr/>
            </w:pPr>
            <w:r>
              <w:rPr/>
              <w:t xml:space="preserve">Paragraphs move into tangents </w:t>
            </w:r>
          </w:p>
          <w:p>
            <w:pPr>
              <w:pStyle w:val="TableContents"/>
              <w:bidi w:val="0"/>
              <w:jc w:val="start"/>
              <w:rPr/>
            </w:pPr>
            <w:r>
              <w:rPr/>
              <w:t xml:space="preserve">Absent introduction – does not describe the material to follow </w:t>
            </w:r>
          </w:p>
          <w:p>
            <w:pPr>
              <w:pStyle w:val="TableContents"/>
              <w:bidi w:val="0"/>
              <w:spacing w:before="0" w:after="283"/>
              <w:jc w:val="start"/>
              <w:rPr/>
            </w:pPr>
            <w:r>
              <w:rPr/>
              <w:t xml:space="preserve">Inappropriate or absent concluding remarks </w:t>
            </w:r>
          </w:p>
        </w:tc>
        <w:tc>
          <w:tcPr>
            <w:tcW w:w="1711" w:type="dxa"/>
            <w:tcBorders/>
            <w:vAlign w:val="center"/>
          </w:tcPr>
          <w:p>
            <w:pPr>
              <w:pStyle w:val="TableContents"/>
              <w:bidi w:val="0"/>
              <w:jc w:val="start"/>
              <w:rPr/>
            </w:pPr>
            <w:r>
              <w:rPr/>
              <w:t xml:space="preserve">Written expression lacks consistency. </w:t>
            </w:r>
          </w:p>
          <w:p>
            <w:pPr>
              <w:pStyle w:val="TableContents"/>
              <w:bidi w:val="0"/>
              <w:jc w:val="start"/>
              <w:rPr/>
            </w:pPr>
            <w:r>
              <w:rPr/>
              <w:t xml:space="preserve">Description only –analysis could be developed more </w:t>
            </w:r>
          </w:p>
          <w:p>
            <w:pPr>
              <w:pStyle w:val="TableContents"/>
              <w:bidi w:val="0"/>
              <w:jc w:val="start"/>
              <w:rPr/>
            </w:pPr>
            <w:r>
              <w:rPr/>
              <w:t xml:space="preserve">Lists material – does not collate </w:t>
            </w:r>
          </w:p>
          <w:p>
            <w:pPr>
              <w:pStyle w:val="TableContents"/>
              <w:bidi w:val="0"/>
              <w:jc w:val="start"/>
              <w:rPr/>
            </w:pPr>
            <w:r>
              <w:rPr/>
              <w:t xml:space="preserve">Poor introduction – does not set paper up or establish a context </w:t>
            </w:r>
          </w:p>
          <w:p>
            <w:pPr>
              <w:pStyle w:val="TableContents"/>
              <w:bidi w:val="0"/>
              <w:spacing w:before="0" w:after="283"/>
              <w:jc w:val="start"/>
              <w:rPr/>
            </w:pPr>
            <w:r>
              <w:rPr/>
              <w:t xml:space="preserve">Poorly written conclusion </w:t>
            </w:r>
          </w:p>
        </w:tc>
        <w:tc>
          <w:tcPr>
            <w:tcW w:w="1938" w:type="dxa"/>
            <w:tcBorders/>
            <w:vAlign w:val="center"/>
          </w:tcPr>
          <w:p>
            <w:pPr>
              <w:pStyle w:val="TableContents"/>
              <w:bidi w:val="0"/>
              <w:jc w:val="start"/>
              <w:rPr/>
            </w:pPr>
            <w:r>
              <w:rPr/>
              <w:t xml:space="preserve">Written expression lacks consistency and does not demonstrate a high academic standard. </w:t>
            </w:r>
          </w:p>
          <w:p>
            <w:pPr>
              <w:pStyle w:val="TableContents"/>
              <w:bidi w:val="0"/>
              <w:jc w:val="start"/>
              <w:rPr/>
            </w:pPr>
            <w:r>
              <w:rPr/>
              <w:t xml:space="preserve">Intro present but not effective in leading into paper </w:t>
            </w:r>
          </w:p>
          <w:p>
            <w:pPr>
              <w:pStyle w:val="TableContents"/>
              <w:bidi w:val="0"/>
              <w:spacing w:before="0" w:after="283"/>
              <w:jc w:val="start"/>
              <w:rPr/>
            </w:pPr>
            <w:r>
              <w:rPr/>
              <w:t xml:space="preserve">Conclusion present but ineffective/ introduces new material </w:t>
            </w:r>
          </w:p>
        </w:tc>
        <w:tc>
          <w:tcPr>
            <w:tcW w:w="1591" w:type="dxa"/>
            <w:tcBorders/>
            <w:vAlign w:val="center"/>
          </w:tcPr>
          <w:p>
            <w:pPr>
              <w:pStyle w:val="TableContents"/>
              <w:bidi w:val="0"/>
              <w:jc w:val="start"/>
              <w:rPr/>
            </w:pPr>
            <w:r>
              <w:rPr/>
              <w:t xml:space="preserve">High standard of written expression. </w:t>
            </w:r>
          </w:p>
          <w:p>
            <w:pPr>
              <w:pStyle w:val="TableContents"/>
              <w:bidi w:val="0"/>
              <w:jc w:val="start"/>
              <w:rPr/>
            </w:pPr>
            <w:r>
              <w:rPr/>
              <w:t xml:space="preserve">Language is appropriate and of a high academic standard. </w:t>
            </w:r>
          </w:p>
          <w:p>
            <w:pPr>
              <w:pStyle w:val="TableContents"/>
              <w:bidi w:val="0"/>
              <w:jc w:val="start"/>
              <w:rPr/>
            </w:pPr>
            <w:r>
              <w:rPr/>
              <w:t xml:space="preserve">Well-written and well-structured paragraphs </w:t>
            </w:r>
          </w:p>
          <w:p>
            <w:pPr>
              <w:pStyle w:val="TableContents"/>
              <w:bidi w:val="0"/>
              <w:jc w:val="start"/>
              <w:rPr/>
            </w:pPr>
            <w:r>
              <w:rPr/>
              <w:t xml:space="preserve">Assignment reads as a unified whole </w:t>
            </w:r>
          </w:p>
          <w:p>
            <w:pPr>
              <w:pStyle w:val="TableContents"/>
              <w:bidi w:val="0"/>
              <w:jc w:val="start"/>
              <w:rPr/>
            </w:pPr>
            <w:r>
              <w:rPr/>
              <w:t xml:space="preserve">Introduces essay section, outlines points to follow </w:t>
            </w:r>
          </w:p>
          <w:p>
            <w:pPr>
              <w:pStyle w:val="TableContents"/>
              <w:bidi w:val="0"/>
              <w:spacing w:before="0" w:after="283"/>
              <w:jc w:val="start"/>
              <w:rPr/>
            </w:pPr>
            <w:r>
              <w:rPr/>
              <w:t xml:space="preserve">Concludes essay (briefly) </w:t>
            </w:r>
          </w:p>
        </w:tc>
        <w:tc>
          <w:tcPr>
            <w:tcW w:w="286" w:type="dxa"/>
            <w:tcBorders/>
            <w:vAlign w:val="center"/>
          </w:tcPr>
          <w:p>
            <w:pPr>
              <w:pStyle w:val="TableContents"/>
              <w:bidi w:val="0"/>
              <w:spacing w:before="0" w:after="283"/>
              <w:jc w:val="start"/>
              <w:rPr/>
            </w:pPr>
            <w:r>
              <w:rPr/>
              <w:t xml:space="preserve">/2 </w:t>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Technicalities of writing (grammar/ </w:t>
            </w:r>
          </w:p>
          <w:p>
            <w:pPr>
              <w:pStyle w:val="TableContents"/>
              <w:bidi w:val="0"/>
              <w:spacing w:before="0" w:after="283"/>
              <w:jc w:val="start"/>
              <w:rPr/>
            </w:pPr>
            <w:r>
              <w:rPr/>
              <w:t xml:space="preserve">spelling) </w:t>
            </w:r>
          </w:p>
        </w:tc>
        <w:tc>
          <w:tcPr>
            <w:tcW w:w="1711" w:type="dxa"/>
            <w:tcBorders/>
            <w:vAlign w:val="center"/>
          </w:tcPr>
          <w:p>
            <w:pPr>
              <w:pStyle w:val="TableContents"/>
              <w:bidi w:val="0"/>
              <w:spacing w:before="0" w:after="283"/>
              <w:jc w:val="start"/>
              <w:rPr/>
            </w:pPr>
            <w:r>
              <w:rPr/>
              <w:t xml:space="preserve">0 </w:t>
            </w:r>
          </w:p>
        </w:tc>
        <w:tc>
          <w:tcPr>
            <w:tcW w:w="1938" w:type="dxa"/>
            <w:tcBorders/>
            <w:vAlign w:val="center"/>
          </w:tcPr>
          <w:p>
            <w:pPr>
              <w:pStyle w:val="TableContents"/>
              <w:bidi w:val="0"/>
              <w:spacing w:before="0" w:after="283"/>
              <w:jc w:val="start"/>
              <w:rPr/>
            </w:pPr>
            <w:r>
              <w:rPr/>
              <w:t xml:space="preserve">. 5 </w:t>
            </w:r>
          </w:p>
        </w:tc>
        <w:tc>
          <w:tcPr>
            <w:tcW w:w="1591" w:type="dxa"/>
            <w:tcBorders/>
            <w:vAlign w:val="center"/>
          </w:tcPr>
          <w:p>
            <w:pPr>
              <w:pStyle w:val="TableContents"/>
              <w:bidi w:val="0"/>
              <w:spacing w:before="0" w:after="283"/>
              <w:jc w:val="start"/>
              <w:rPr/>
            </w:pPr>
            <w:r>
              <w:rPr/>
              <w:t xml:space="preserve">1 </w:t>
            </w:r>
          </w:p>
        </w:tc>
        <w:tc>
          <w:tcPr>
            <w:tcW w:w="286"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Uses dot points. </w:t>
            </w:r>
          </w:p>
          <w:p>
            <w:pPr>
              <w:pStyle w:val="TableContents"/>
              <w:bidi w:val="0"/>
              <w:jc w:val="start"/>
              <w:rPr/>
            </w:pPr>
            <w:r>
              <w:rPr/>
              <w:t xml:space="preserve">Changes tenses. </w:t>
            </w:r>
          </w:p>
          <w:p>
            <w:pPr>
              <w:pStyle w:val="TableContents"/>
              <w:bidi w:val="0"/>
              <w:jc w:val="start"/>
              <w:rPr/>
            </w:pPr>
            <w:r>
              <w:rPr/>
              <w:t xml:space="preserve">Changes ‘ person’ (switches from he/she to ‘ you’). </w:t>
            </w:r>
          </w:p>
          <w:p>
            <w:pPr>
              <w:pStyle w:val="TableContents"/>
              <w:bidi w:val="0"/>
              <w:jc w:val="start"/>
              <w:rPr/>
            </w:pPr>
            <w:r>
              <w:rPr/>
              <w:t xml:space="preserve">Uses first person – (okay in parts 1-3 but not Part 4) </w:t>
            </w:r>
          </w:p>
          <w:p>
            <w:pPr>
              <w:pStyle w:val="TableContents"/>
              <w:bidi w:val="0"/>
              <w:jc w:val="start"/>
              <w:rPr/>
            </w:pPr>
            <w:r>
              <w:rPr/>
              <w:t xml:space="preserve">Incomplete sentences Misspelled words </w:t>
            </w:r>
          </w:p>
          <w:p>
            <w:pPr>
              <w:pStyle w:val="TableContents"/>
              <w:bidi w:val="0"/>
              <w:jc w:val="start"/>
              <w:rPr/>
            </w:pPr>
            <w:r>
              <w:rPr/>
              <w:t xml:space="preserve">Run on sentences </w:t>
            </w:r>
          </w:p>
          <w:p>
            <w:pPr>
              <w:pStyle w:val="TableContents"/>
              <w:bidi w:val="0"/>
              <w:spacing w:before="0" w:after="283"/>
              <w:jc w:val="start"/>
              <w:rPr/>
            </w:pPr>
            <w:r>
              <w:rPr/>
              <w:t xml:space="preserve">Inappropriate abbreviations </w:t>
            </w:r>
          </w:p>
        </w:tc>
        <w:tc>
          <w:tcPr>
            <w:tcW w:w="1711" w:type="dxa"/>
            <w:tcBorders/>
            <w:vAlign w:val="center"/>
          </w:tcPr>
          <w:p>
            <w:pPr>
              <w:pStyle w:val="TableContents"/>
              <w:bidi w:val="0"/>
              <w:jc w:val="start"/>
              <w:rPr/>
            </w:pPr>
            <w:r>
              <w:rPr/>
              <w:t xml:space="preserve">Uses colloquial language </w:t>
            </w:r>
          </w:p>
          <w:p>
            <w:pPr>
              <w:pStyle w:val="TableContents"/>
              <w:bidi w:val="0"/>
              <w:jc w:val="start"/>
              <w:rPr/>
            </w:pPr>
            <w:r>
              <w:rPr/>
              <w:t xml:space="preserve">Poor paragraph structure </w:t>
            </w:r>
          </w:p>
          <w:p>
            <w:pPr>
              <w:pStyle w:val="TableContents"/>
              <w:bidi w:val="0"/>
              <w:jc w:val="start"/>
              <w:rPr/>
            </w:pPr>
            <w:r>
              <w:rPr/>
              <w:t xml:space="preserve">Paragraphs move into tangential material </w:t>
            </w:r>
          </w:p>
          <w:p>
            <w:pPr>
              <w:pStyle w:val="TableContents"/>
              <w:bidi w:val="0"/>
              <w:spacing w:before="0" w:after="283"/>
              <w:jc w:val="start"/>
              <w:rPr/>
            </w:pPr>
            <w:r>
              <w:rPr/>
              <w:t xml:space="preserve">Some inconsistencies in grammar and spelling </w:t>
            </w:r>
          </w:p>
        </w:tc>
        <w:tc>
          <w:tcPr>
            <w:tcW w:w="1938" w:type="dxa"/>
            <w:tcBorders/>
            <w:vAlign w:val="center"/>
          </w:tcPr>
          <w:p>
            <w:pPr>
              <w:pStyle w:val="TableContents"/>
              <w:bidi w:val="0"/>
              <w:jc w:val="start"/>
              <w:rPr/>
            </w:pPr>
            <w:r>
              <w:rPr/>
              <w:t xml:space="preserve">No breaches of grammar or spelling. </w:t>
            </w:r>
          </w:p>
          <w:p>
            <w:pPr>
              <w:pStyle w:val="TableContents"/>
              <w:bidi w:val="0"/>
              <w:jc w:val="start"/>
              <w:rPr/>
            </w:pPr>
            <w:r>
              <w:rPr/>
              <w:t xml:space="preserve">Appropriate use of: </w:t>
            </w:r>
          </w:p>
          <w:p>
            <w:pPr>
              <w:pStyle w:val="TableContents"/>
              <w:numPr>
                <w:ilvl w:val="0"/>
                <w:numId w:val="34"/>
              </w:numPr>
              <w:tabs>
                <w:tab w:val="clear" w:pos="1134"/>
                <w:tab w:val="left" w:pos="707" w:leader="none"/>
              </w:tabs>
              <w:bidi w:val="0"/>
              <w:spacing w:before="0" w:after="0"/>
              <w:ind w:start="707" w:hanging="283"/>
              <w:jc w:val="start"/>
              <w:rPr/>
            </w:pPr>
            <w:r>
              <w:rPr/>
              <w:t xml:space="preserve">Punctuation </w:t>
            </w:r>
          </w:p>
          <w:p>
            <w:pPr>
              <w:pStyle w:val="TableContents"/>
              <w:numPr>
                <w:ilvl w:val="0"/>
                <w:numId w:val="34"/>
              </w:numPr>
              <w:tabs>
                <w:tab w:val="clear" w:pos="1134"/>
                <w:tab w:val="left" w:pos="707" w:leader="none"/>
              </w:tabs>
              <w:bidi w:val="0"/>
              <w:spacing w:before="0" w:after="0"/>
              <w:ind w:start="707" w:hanging="283"/>
              <w:jc w:val="start"/>
              <w:rPr/>
            </w:pPr>
            <w:r>
              <w:rPr/>
              <w:t xml:space="preserve">tenses </w:t>
            </w:r>
          </w:p>
          <w:p>
            <w:pPr>
              <w:pStyle w:val="TableContents"/>
              <w:numPr>
                <w:ilvl w:val="0"/>
                <w:numId w:val="34"/>
              </w:numPr>
              <w:tabs>
                <w:tab w:val="clear" w:pos="1134"/>
                <w:tab w:val="left" w:pos="707" w:leader="none"/>
              </w:tabs>
              <w:bidi w:val="0"/>
              <w:spacing w:before="0" w:after="283"/>
              <w:ind w:start="707" w:hanging="283"/>
              <w:jc w:val="start"/>
              <w:rPr/>
            </w:pPr>
            <w:r>
              <w:rPr/>
              <w:t xml:space="preserve">person (‘ I’, ‘ you’ ‘ he/she’) </w:t>
            </w:r>
          </w:p>
        </w:tc>
        <w:tc>
          <w:tcPr>
            <w:tcW w:w="1591" w:type="dxa"/>
            <w:tcBorders/>
            <w:vAlign w:val="center"/>
          </w:tcPr>
          <w:p>
            <w:pPr>
              <w:pStyle w:val="TableContents"/>
              <w:bidi w:val="0"/>
              <w:spacing w:before="0" w:after="283"/>
              <w:jc w:val="start"/>
              <w:rPr/>
            </w:pPr>
            <w:r>
              <w:rPr/>
              <w:t xml:space="preserve">/1 </w:t>
            </w:r>
          </w:p>
        </w:tc>
        <w:tc>
          <w:tcPr>
            <w:tcW w:w="395"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Referencing </w:t>
            </w:r>
          </w:p>
          <w:p>
            <w:pPr>
              <w:pStyle w:val="TableContents"/>
              <w:bidi w:val="0"/>
              <w:spacing w:before="0" w:after="283"/>
              <w:jc w:val="start"/>
              <w:rPr/>
            </w:pPr>
            <w:r>
              <w:rPr/>
              <w:t xml:space="preserve">In-text </w:t>
            </w:r>
          </w:p>
        </w:tc>
        <w:tc>
          <w:tcPr>
            <w:tcW w:w="1711" w:type="dxa"/>
            <w:tcBorders/>
            <w:vAlign w:val="center"/>
          </w:tcPr>
          <w:p>
            <w:pPr>
              <w:pStyle w:val="TableContents"/>
              <w:bidi w:val="0"/>
              <w:spacing w:before="0" w:after="283"/>
              <w:jc w:val="start"/>
              <w:rPr/>
            </w:pPr>
            <w:r>
              <w:rPr/>
              <w:t xml:space="preserve">0 </w:t>
            </w:r>
          </w:p>
        </w:tc>
        <w:tc>
          <w:tcPr>
            <w:tcW w:w="1938" w:type="dxa"/>
            <w:tcBorders/>
            <w:vAlign w:val="center"/>
          </w:tcPr>
          <w:p>
            <w:pPr>
              <w:pStyle w:val="TableContents"/>
              <w:bidi w:val="0"/>
              <w:spacing w:before="0" w:after="283"/>
              <w:jc w:val="start"/>
              <w:rPr/>
            </w:pPr>
            <w:r>
              <w:rPr/>
              <w:t xml:space="preserve">. 5 </w:t>
            </w:r>
          </w:p>
        </w:tc>
        <w:tc>
          <w:tcPr>
            <w:tcW w:w="1591" w:type="dxa"/>
            <w:tcBorders/>
            <w:vAlign w:val="center"/>
          </w:tcPr>
          <w:p>
            <w:pPr>
              <w:pStyle w:val="TableContents"/>
              <w:bidi w:val="0"/>
              <w:spacing w:before="0" w:after="283"/>
              <w:jc w:val="start"/>
              <w:rPr/>
            </w:pPr>
            <w:r>
              <w:rPr/>
              <w:t xml:space="preserve">1 </w:t>
            </w:r>
          </w:p>
        </w:tc>
        <w:tc>
          <w:tcPr>
            <w:tcW w:w="286"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Incorrect acknowledgement of cited material. </w:t>
            </w:r>
          </w:p>
          <w:p>
            <w:pPr>
              <w:pStyle w:val="TableContents"/>
              <w:bidi w:val="0"/>
              <w:jc w:val="start"/>
              <w:rPr/>
            </w:pPr>
            <w:r>
              <w:rPr/>
              <w:t xml:space="preserve">Inappropriate paraphrasing from published literature’ </w:t>
            </w:r>
          </w:p>
          <w:p>
            <w:pPr>
              <w:pStyle w:val="TableContents"/>
              <w:bidi w:val="0"/>
              <w:jc w:val="start"/>
              <w:rPr/>
            </w:pPr>
            <w:r>
              <w:rPr/>
              <w:t xml:space="preserve">Incorrect secondary citation; </w:t>
            </w:r>
          </w:p>
          <w:p>
            <w:pPr>
              <w:pStyle w:val="TableContents"/>
              <w:bidi w:val="0"/>
              <w:jc w:val="start"/>
              <w:rPr/>
            </w:pPr>
            <w:r>
              <w:rPr/>
              <w:t xml:space="preserve">Incorrect use of ‘ et. al.’ </w:t>
            </w:r>
          </w:p>
          <w:p>
            <w:pPr>
              <w:pStyle w:val="TableContents"/>
              <w:bidi w:val="0"/>
              <w:jc w:val="start"/>
              <w:rPr/>
            </w:pPr>
            <w:r>
              <w:rPr/>
              <w:t xml:space="preserve">Format not consistent with APA </w:t>
            </w:r>
          </w:p>
          <w:p>
            <w:pPr>
              <w:pStyle w:val="TableContents"/>
              <w:bidi w:val="0"/>
              <w:spacing w:before="0" w:after="283"/>
              <w:jc w:val="start"/>
              <w:rPr/>
            </w:pPr>
            <w:r>
              <w:rPr/>
              <w:t xml:space="preserve">Assignment utilizes material from sources without acknowledging source. </w:t>
            </w:r>
          </w:p>
        </w:tc>
        <w:tc>
          <w:tcPr>
            <w:tcW w:w="1711" w:type="dxa"/>
            <w:tcBorders/>
            <w:vAlign w:val="center"/>
          </w:tcPr>
          <w:p>
            <w:pPr>
              <w:pStyle w:val="TableContents"/>
              <w:bidi w:val="0"/>
              <w:jc w:val="start"/>
              <w:rPr/>
            </w:pPr>
            <w:r>
              <w:rPr/>
              <w:t xml:space="preserve">Some inconsistencies with style of in-text referencing (those in the body of the paper) </w:t>
            </w:r>
          </w:p>
          <w:p>
            <w:pPr>
              <w:pStyle w:val="TableContents"/>
              <w:bidi w:val="0"/>
              <w:jc w:val="start"/>
              <w:rPr/>
            </w:pPr>
            <w:r>
              <w:rPr/>
              <w:t xml:space="preserve">Inconsistencies with reference list </w:t>
            </w:r>
          </w:p>
          <w:p>
            <w:pPr>
              <w:pStyle w:val="TableContents"/>
              <w:bidi w:val="0"/>
              <w:spacing w:before="0" w:after="283"/>
              <w:jc w:val="start"/>
              <w:rPr/>
            </w:pPr>
            <w:r>
              <w:rPr/>
              <w:t xml:space="preserve">Moderate issues identified with referencing </w:t>
            </w:r>
          </w:p>
        </w:tc>
        <w:tc>
          <w:tcPr>
            <w:tcW w:w="1938" w:type="dxa"/>
            <w:tcBorders/>
            <w:vAlign w:val="center"/>
          </w:tcPr>
          <w:p>
            <w:pPr>
              <w:pStyle w:val="TableContents"/>
              <w:bidi w:val="0"/>
              <w:jc w:val="start"/>
              <w:rPr/>
            </w:pPr>
            <w:r>
              <w:rPr/>
              <w:t xml:space="preserve">Consistently correct in-text referencing as per USQ guidelines. </w:t>
            </w:r>
          </w:p>
          <w:p>
            <w:pPr>
              <w:pStyle w:val="TableContents"/>
              <w:bidi w:val="0"/>
              <w:jc w:val="start"/>
              <w:rPr/>
            </w:pPr>
            <w:r>
              <w:rPr/>
              <w:t xml:space="preserve">Correct use of APA Referencing. </w:t>
            </w:r>
          </w:p>
          <w:p>
            <w:pPr>
              <w:pStyle w:val="TableContents"/>
              <w:bidi w:val="0"/>
              <w:jc w:val="start"/>
              <w:rPr/>
            </w:pPr>
            <w:r>
              <w:rPr/>
              <w:t xml:space="preserve">Correct expression of secondary citations. </w:t>
            </w:r>
          </w:p>
          <w:p>
            <w:pPr>
              <w:pStyle w:val="TableContents"/>
              <w:bidi w:val="0"/>
              <w:spacing w:before="0" w:after="283"/>
              <w:jc w:val="start"/>
              <w:rPr/>
            </w:pPr>
            <w:r>
              <w:rPr/>
              <w:t xml:space="preserve">Assignment acknowledges source of all referenced materials. </w:t>
            </w:r>
          </w:p>
        </w:tc>
        <w:tc>
          <w:tcPr>
            <w:tcW w:w="1591" w:type="dxa"/>
            <w:tcBorders/>
            <w:vAlign w:val="center"/>
          </w:tcPr>
          <w:p>
            <w:pPr>
              <w:pStyle w:val="TableContents"/>
              <w:bidi w:val="0"/>
              <w:spacing w:before="0" w:after="283"/>
              <w:jc w:val="start"/>
              <w:rPr/>
            </w:pPr>
            <w:r>
              <w:rPr/>
              <w:t xml:space="preserve">/1 </w:t>
            </w:r>
          </w:p>
        </w:tc>
        <w:tc>
          <w:tcPr>
            <w:tcW w:w="395"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Reference list </w:t>
            </w:r>
          </w:p>
        </w:tc>
        <w:tc>
          <w:tcPr>
            <w:tcW w:w="1711" w:type="dxa"/>
            <w:tcBorders/>
            <w:vAlign w:val="center"/>
          </w:tcPr>
          <w:p>
            <w:pPr>
              <w:pStyle w:val="TableContents"/>
              <w:bidi w:val="0"/>
              <w:spacing w:before="0" w:after="283"/>
              <w:jc w:val="start"/>
              <w:rPr/>
            </w:pPr>
            <w:r>
              <w:rPr/>
              <w:t xml:space="preserve">0 </w:t>
            </w:r>
          </w:p>
        </w:tc>
        <w:tc>
          <w:tcPr>
            <w:tcW w:w="1938" w:type="dxa"/>
            <w:tcBorders/>
            <w:vAlign w:val="center"/>
          </w:tcPr>
          <w:p>
            <w:pPr>
              <w:pStyle w:val="TableContents"/>
              <w:bidi w:val="0"/>
              <w:spacing w:before="0" w:after="283"/>
              <w:jc w:val="start"/>
              <w:rPr/>
            </w:pPr>
            <w:r>
              <w:rPr/>
              <w:t xml:space="preserve">. 5 </w:t>
            </w:r>
          </w:p>
        </w:tc>
        <w:tc>
          <w:tcPr>
            <w:tcW w:w="1591" w:type="dxa"/>
            <w:tcBorders/>
            <w:vAlign w:val="center"/>
          </w:tcPr>
          <w:p>
            <w:pPr>
              <w:pStyle w:val="TableContents"/>
              <w:bidi w:val="0"/>
              <w:spacing w:before="0" w:after="283"/>
              <w:jc w:val="start"/>
              <w:rPr/>
            </w:pPr>
            <w:r>
              <w:rPr/>
              <w:t xml:space="preserve">1 </w:t>
            </w:r>
          </w:p>
        </w:tc>
        <w:tc>
          <w:tcPr>
            <w:tcW w:w="286" w:type="dxa"/>
            <w:tcBorders/>
            <w:vAlign w:val="center"/>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Reference List is not in alphabetical order. </w:t>
            </w:r>
          </w:p>
          <w:p>
            <w:pPr>
              <w:pStyle w:val="TableContents"/>
              <w:bidi w:val="0"/>
              <w:jc w:val="start"/>
              <w:rPr/>
            </w:pPr>
            <w:r>
              <w:rPr/>
              <w:t xml:space="preserve">Does not maintain APA style </w:t>
            </w:r>
          </w:p>
          <w:p>
            <w:pPr>
              <w:pStyle w:val="TableContents"/>
              <w:bidi w:val="0"/>
              <w:jc w:val="start"/>
              <w:rPr/>
            </w:pPr>
            <w:r>
              <w:rPr/>
              <w:t xml:space="preserve">Uses references that are not in body of paper </w:t>
            </w:r>
          </w:p>
          <w:p>
            <w:pPr>
              <w:pStyle w:val="TableContents"/>
              <w:bidi w:val="0"/>
              <w:jc w:val="start"/>
              <w:rPr/>
            </w:pPr>
            <w:r>
              <w:rPr/>
              <w:t xml:space="preserve">Includes references that are not in body of paper </w:t>
            </w:r>
          </w:p>
          <w:p>
            <w:pPr>
              <w:pStyle w:val="TableContents"/>
              <w:bidi w:val="0"/>
              <w:spacing w:before="0" w:after="283"/>
              <w:jc w:val="start"/>
              <w:rPr/>
            </w:pPr>
            <w:r>
              <w:rPr/>
              <w:t xml:space="preserve">Punctuation errors in reference list </w:t>
            </w:r>
          </w:p>
        </w:tc>
        <w:tc>
          <w:tcPr>
            <w:tcW w:w="1711" w:type="dxa"/>
            <w:tcBorders/>
            <w:vAlign w:val="center"/>
          </w:tcPr>
          <w:p>
            <w:pPr>
              <w:pStyle w:val="TableContents"/>
              <w:bidi w:val="0"/>
              <w:jc w:val="start"/>
              <w:rPr/>
            </w:pPr>
            <w:r>
              <w:rPr/>
              <w:t xml:space="preserve">Electronically accessed journals are not written correctly </w:t>
            </w:r>
          </w:p>
          <w:p>
            <w:pPr>
              <w:pStyle w:val="TableContents"/>
              <w:bidi w:val="0"/>
              <w:spacing w:before="0" w:after="283"/>
              <w:jc w:val="start"/>
              <w:rPr/>
            </w:pPr>
            <w:r>
              <w:rPr/>
              <w:t xml:space="preserve">Occasional Punctuation errors in reference list </w:t>
            </w:r>
          </w:p>
        </w:tc>
        <w:tc>
          <w:tcPr>
            <w:tcW w:w="1938" w:type="dxa"/>
            <w:tcBorders/>
            <w:vAlign w:val="center"/>
          </w:tcPr>
          <w:p>
            <w:pPr>
              <w:pStyle w:val="TableContents"/>
              <w:bidi w:val="0"/>
              <w:spacing w:before="0" w:after="283"/>
              <w:jc w:val="start"/>
              <w:rPr/>
            </w:pPr>
            <w:r>
              <w:rPr/>
              <w:t xml:space="preserve">References are consistently written using APA and the correct format for the type of source </w:t>
            </w:r>
          </w:p>
        </w:tc>
        <w:tc>
          <w:tcPr>
            <w:tcW w:w="1591" w:type="dxa"/>
            <w:tcBorders/>
            <w:vAlign w:val="center"/>
          </w:tcPr>
          <w:p>
            <w:pPr>
              <w:pStyle w:val="TableContents"/>
              <w:bidi w:val="0"/>
              <w:spacing w:before="0" w:after="283"/>
              <w:jc w:val="start"/>
              <w:rPr/>
            </w:pPr>
            <w:r>
              <w:rPr/>
              <w:t xml:space="preserve">/1 </w:t>
            </w:r>
          </w:p>
        </w:tc>
        <w:tc>
          <w:tcPr>
            <w:tcW w:w="395"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sz w:val="4"/>
                <w:szCs w:val="4"/>
              </w:rPr>
            </w:pPr>
            <w:r>
              <w:rPr>
                <w:sz w:val="4"/>
                <w:szCs w:val="4"/>
              </w:rPr>
            </w:r>
          </w:p>
        </w:tc>
        <w:tc>
          <w:tcPr>
            <w:tcW w:w="5635" w:type="dxa"/>
            <w:gridSpan w:val="5"/>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jc w:val="start"/>
              <w:rPr/>
            </w:pPr>
            <w:r>
              <w:rPr/>
              <w:t xml:space="preserve">Negative marking: </w:t>
            </w:r>
          </w:p>
          <w:p>
            <w:pPr>
              <w:pStyle w:val="TableContents"/>
              <w:bidi w:val="0"/>
              <w:jc w:val="start"/>
              <w:rPr/>
            </w:pPr>
            <w:r>
              <w:rPr/>
              <w:t xml:space="preserve">Significantly Over/under word count (≥ 10%) (minus 1 mark) </w:t>
            </w:r>
          </w:p>
          <w:p>
            <w:pPr>
              <w:pStyle w:val="TableContents"/>
              <w:bidi w:val="0"/>
              <w:spacing w:before="0" w:after="283"/>
              <w:jc w:val="start"/>
              <w:rPr/>
            </w:pPr>
            <w:r>
              <w:rPr/>
              <w:t xml:space="preserve">Did not submit marking guide on EASE (minus 1 mark) </w:t>
            </w:r>
          </w:p>
        </w:tc>
        <w:tc>
          <w:tcPr>
            <w:tcW w:w="1711" w:type="dxa"/>
            <w:tcBorders/>
            <w:vAlign w:val="center"/>
          </w:tcPr>
          <w:p>
            <w:pPr>
              <w:pStyle w:val="TableContents"/>
              <w:bidi w:val="0"/>
              <w:spacing w:before="0" w:after="283"/>
              <w:jc w:val="start"/>
              <w:rPr/>
            </w:pPr>
            <w:r>
              <w:rPr/>
              <w:t xml:space="preserve">Neg: </w:t>
            </w:r>
          </w:p>
        </w:tc>
        <w:tc>
          <w:tcPr>
            <w:tcW w:w="1938" w:type="dxa"/>
            <w:tcBorders/>
            <w:vAlign w:val="center"/>
          </w:tcPr>
          <w:p>
            <w:pPr>
              <w:pStyle w:val="TableContents"/>
              <w:bidi w:val="0"/>
              <w:spacing w:before="0" w:after="283"/>
              <w:jc w:val="start"/>
              <w:rPr>
                <w:sz w:val="4"/>
                <w:szCs w:val="4"/>
              </w:rPr>
            </w:pPr>
            <w:r>
              <w:rPr>
                <w:sz w:val="4"/>
                <w:szCs w:val="4"/>
              </w:rPr>
            </w:r>
          </w:p>
        </w:tc>
        <w:tc>
          <w:tcPr>
            <w:tcW w:w="1986"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MARKS LOST FOR LATE PENALTY (IF RELEVANT – 5 % per business day) </w:t>
            </w:r>
          </w:p>
        </w:tc>
        <w:tc>
          <w:tcPr>
            <w:tcW w:w="1711" w:type="dxa"/>
            <w:tcBorders/>
            <w:vAlign w:val="center"/>
          </w:tcPr>
          <w:p>
            <w:pPr>
              <w:pStyle w:val="TableContents"/>
              <w:bidi w:val="0"/>
              <w:spacing w:before="0" w:after="283"/>
              <w:jc w:val="start"/>
              <w:rPr>
                <w:sz w:val="4"/>
                <w:szCs w:val="4"/>
              </w:rPr>
            </w:pPr>
            <w:r>
              <w:rPr>
                <w:sz w:val="4"/>
                <w:szCs w:val="4"/>
              </w:rPr>
            </w:r>
          </w:p>
        </w:tc>
        <w:tc>
          <w:tcPr>
            <w:tcW w:w="1938" w:type="dxa"/>
            <w:tcBorders/>
            <w:vAlign w:val="center"/>
          </w:tcPr>
          <w:p>
            <w:pPr>
              <w:pStyle w:val="TableContents"/>
              <w:bidi w:val="0"/>
              <w:spacing w:before="0" w:after="283"/>
              <w:jc w:val="start"/>
              <w:rPr>
                <w:sz w:val="4"/>
                <w:szCs w:val="4"/>
              </w:rPr>
            </w:pPr>
            <w:r>
              <w:rPr>
                <w:sz w:val="4"/>
                <w:szCs w:val="4"/>
              </w:rPr>
            </w:r>
          </w:p>
        </w:tc>
        <w:tc>
          <w:tcPr>
            <w:tcW w:w="1986"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FINAL MARK ( MARKS AWARDED LESS MARKS LOST) </w:t>
            </w:r>
          </w:p>
        </w:tc>
        <w:tc>
          <w:tcPr>
            <w:tcW w:w="1711" w:type="dxa"/>
            <w:tcBorders/>
            <w:vAlign w:val="center"/>
          </w:tcPr>
          <w:p>
            <w:pPr>
              <w:pStyle w:val="TableContents"/>
              <w:bidi w:val="0"/>
              <w:spacing w:before="0" w:after="283"/>
              <w:jc w:val="start"/>
              <w:rPr>
                <w:sz w:val="4"/>
                <w:szCs w:val="4"/>
              </w:rPr>
            </w:pPr>
            <w:r>
              <w:rPr>
                <w:sz w:val="4"/>
                <w:szCs w:val="4"/>
              </w:rPr>
            </w:r>
          </w:p>
        </w:tc>
        <w:tc>
          <w:tcPr>
            <w:tcW w:w="1938" w:type="dxa"/>
            <w:tcBorders/>
            <w:vAlign w:val="center"/>
          </w:tcPr>
          <w:p>
            <w:pPr>
              <w:pStyle w:val="TableContents"/>
              <w:bidi w:val="0"/>
              <w:spacing w:before="0" w:after="283"/>
              <w:jc w:val="start"/>
              <w:rPr>
                <w:sz w:val="4"/>
                <w:szCs w:val="4"/>
              </w:rPr>
            </w:pPr>
            <w:r>
              <w:rPr>
                <w:sz w:val="4"/>
                <w:szCs w:val="4"/>
              </w:rPr>
            </w:r>
          </w:p>
        </w:tc>
        <w:tc>
          <w:tcPr>
            <w:tcW w:w="1986"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Marker: </w:t>
            </w:r>
          </w:p>
        </w:tc>
        <w:tc>
          <w:tcPr>
            <w:tcW w:w="1711" w:type="dxa"/>
            <w:tcBorders/>
            <w:vAlign w:val="center"/>
          </w:tcPr>
          <w:p>
            <w:pPr>
              <w:pStyle w:val="TableContents"/>
              <w:bidi w:val="0"/>
              <w:spacing w:before="0" w:after="283"/>
              <w:jc w:val="start"/>
              <w:rPr>
                <w:sz w:val="4"/>
                <w:szCs w:val="4"/>
              </w:rPr>
            </w:pPr>
            <w:r>
              <w:rPr>
                <w:sz w:val="4"/>
                <w:szCs w:val="4"/>
              </w:rPr>
            </w:r>
          </w:p>
        </w:tc>
        <w:tc>
          <w:tcPr>
            <w:tcW w:w="1938" w:type="dxa"/>
            <w:tcBorders/>
            <w:vAlign w:val="center"/>
          </w:tcPr>
          <w:p>
            <w:pPr>
              <w:pStyle w:val="TableContents"/>
              <w:bidi w:val="0"/>
              <w:spacing w:before="0" w:after="283"/>
              <w:jc w:val="start"/>
              <w:rPr>
                <w:sz w:val="4"/>
                <w:szCs w:val="4"/>
              </w:rPr>
            </w:pPr>
            <w:r>
              <w:rPr>
                <w:sz w:val="4"/>
                <w:szCs w:val="4"/>
              </w:rPr>
            </w:r>
          </w:p>
        </w:tc>
        <w:tc>
          <w:tcPr>
            <w:tcW w:w="1986" w:type="dxa"/>
            <w:gridSpan w:val="3"/>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sz w:val="4"/>
                <w:szCs w:val="4"/>
              </w:rPr>
            </w:pPr>
            <w:r>
              <w:rPr>
                <w:sz w:val="4"/>
                <w:szCs w:val="4"/>
              </w:rPr>
            </w:r>
          </w:p>
        </w:tc>
        <w:tc>
          <w:tcPr>
            <w:tcW w:w="1711" w:type="dxa"/>
            <w:tcBorders/>
            <w:vAlign w:val="center"/>
          </w:tcPr>
          <w:p>
            <w:pPr>
              <w:pStyle w:val="TableContents"/>
              <w:bidi w:val="0"/>
              <w:spacing w:before="0" w:after="283"/>
              <w:jc w:val="start"/>
              <w:rPr>
                <w:sz w:val="4"/>
                <w:szCs w:val="4"/>
              </w:rPr>
            </w:pPr>
            <w:r>
              <w:rPr>
                <w:sz w:val="4"/>
                <w:szCs w:val="4"/>
              </w:rPr>
            </w:r>
          </w:p>
        </w:tc>
        <w:tc>
          <w:tcPr>
            <w:tcW w:w="1938" w:type="dxa"/>
            <w:tcBorders/>
            <w:vAlign w:val="center"/>
          </w:tcPr>
          <w:p>
            <w:pPr>
              <w:pStyle w:val="TableContents"/>
              <w:bidi w:val="0"/>
              <w:spacing w:before="0" w:after="283"/>
              <w:jc w:val="start"/>
              <w:rPr>
                <w:sz w:val="4"/>
                <w:szCs w:val="4"/>
              </w:rPr>
            </w:pPr>
            <w:r>
              <w:rPr>
                <w:sz w:val="4"/>
                <w:szCs w:val="4"/>
              </w:rPr>
            </w:r>
          </w:p>
        </w:tc>
        <w:tc>
          <w:tcPr>
            <w:tcW w:w="1591"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09"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https://assignbuster.com/gordons-functional-health-patterns-assessment/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Gordon’s functional health patterns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6">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7">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8">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9">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0">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1">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3"/>
    <w:lvlOverride w:ilvl="0">
      <w:startOverride w:val="1"/>
    </w:lvlOverride>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4">
    <w:abstractNumId w:val="3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rdons-functional-health-patterns-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Gordon’s functional health patterns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Gordon’s functional health patterns assessment</dc:title>
  <dc:subject>Others;</dc:subject>
  <dc:creator>AssignBuster</dc:creator>
  <cp:keywords/>
  <dc:description>This part of assessment assist me in knowing the level of stress while the internet source help me in gaining more knowledge about causes, effects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