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"https://assignbuster.com/introducing-myself-zaiyu-ren/"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Introducing myself: zaiyu ren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Introducing myself: Zaiyu Ren </w:t>
        <w:br/>
        <w:t xml:space="preserve">My name is Zaiyu Ren and I live in Lawrence, Kansas. I have been in Lawrence for three years and I have grown used to living here gradually. I study at the University of Kansas. This semester, I have four major courses in KU and one online class in Barton community college. I am not a talkative person and I like to stay alone doing some things, for example, watching shows and going to the supermarket. These are my favorite activities and the things that I do most often. Also, when I stay at home, I enjoy studying skin care products and like to try popular skin care products because I am a skin care fanatic. </w:t>
        <w:br/>
        <w:t xml:space="preserve">The purpose of studying this course in Barton community college is to improve my writing level. I agree with the statement in the textbook by Julia Alvarez: “ I write to find out what I’m thinking. I write to find out who I am. I write to understand things.” I think my weakness is that I lack creativity. I say this because I can never think of what to write when I receive a new topic. However, my strength in writing is that I always work very hard on it. I always take it seriously and finish the paper. This means that the organization of my papers is very clear and it is easy for readers to know my main points. </w:t>
        <w:br/>
        <w:t xml:space="preserve">My personal approach to writing involves thinking about the main ideas in my mind and replenishing each main idea with additional details. Then, I may search for some information online and add these examples to my papers in my own words. Because I am lazy, I usually find myself completing papers in a rush before the due date. To be honest, sometimes I do not like writing because it takes such a long time. This is something I need to change. I need to think about the organization of my ideas and the requirement of the paper. I hope to learn more skills in Barton community college. I think that this will mean that writing will become easier for me. </w:t>
        <w:br/>
        <w:t xml:space="preserve">The most important thing for me in my writing is that I have to revise it. In other words, I can say a good paper is a process of rewriting again and again. As a result, I agree with Vladimir Nabokov’s, Robert Cormier’s and John Updike’s quotes. They all emphasize the importance of rewriting. I disagree with James Baldwin’s quote because I do not believe that all papers are political. Some of them have political topics, but many papers can be descriptive or narrative and they do not involve any political issues.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https://assignbuster.com/introducing-myself-zaiyu-ren/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Introducing myself: zaiyu ren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Introducing myself: zaiyu ren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myself: zaiyu ren</dc:title>
  <dc:subject>Literature;</dc:subject>
  <dc:creator>AssignBuster</dc:creator>
  <cp:keywords/>
  <dc:description>The most important thing for me in my writing is that I have to revise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