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Darling 1 – college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Heidi Darling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Ryan Winters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English 101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 December, 2002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Bilingual Education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debate over bilingual education is nothing if not emotional.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two sides seem to be spurred on by political opinions from liberals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conservatives who want to further their own cause. In general terms,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cause, in relation to bilingual education for liberals is that diverse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languages and customs enrich the U. S. cultural stew and should be allowed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flourish (Worsnap 6). Conservatives, on the other hand, believe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mission of U. S. schools is to nurture a common language – English –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common national identity (Worsnap 6). The issue over bilingual education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goes back several decades, even a century, in America’s history. When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country was founded, people came from around the globe to create a new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place to live in freedom and peace. So, from the very beginning of 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nation’s inception, there has been a need to teach newcomers English.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first this was accomplished by complete submersion. There were no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programs” set up by the government, only a strong desire by those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immigrants to become a part of their new country. Until the 1960’s,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interest in bilingual education was limited. Then public and political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interest increased when thousands of Cuban refugees started pouring into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South Florida after Fidel Castro gained power in 1959 (Dunlap 8). At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time, Dade County (Miami) wanted to help arriving children to adjust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new country, so in 1963 they became the first county to begin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experimental bilingual education program in first to third grades at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Coral Way Elementary School (Dunlap 8). Because this experiment was deemed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success after just a few years, widespread support for bilingual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education helped advocates persuade lawmakers to fund bilingual programs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during congressional hearings in 1967; and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Darling 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were successful when by President Lyndon B. Johnson signed the proposition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January 1968 (Dunlap 8). The bilingual education act, adopted as Title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IIV of the Elementary and Secondary Education Act (ESEA), made available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federal money for bilingual programs. Although the act did not require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local school districts to establish bilingual programs, it did encourage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development by offering grants. In 1974 the act was broadened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clarified the federal role in bilingual education, and for the first time,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federal money was made available for training teachers and developing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curricula and instructional materials (Dunlap 9).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Bilingual education started out in 1968 as a modest $7. 5 million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pilot program to help (immigrant) children learn English. Today it’s a $5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billion boondoggle including federal, state and local funds that actually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prevents kids from acquiring the language that will determine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economic and social success as adults,” writes Rosalie Pesalino Porter,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author of the 1990 book Forked Tongue: the Politics of Bilingual Education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chairman of the Institute for Research in English Acquisition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Development (READ) (qtd. in Worsnap 6). This opinion is shared by many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experts in the field of bilingual education and also the side that I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discuss in depth in this paper. But first, what exactly is bilingual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education and what different approaches are available to teach limited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English proficient (LEP) students English?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definition of bilingual education is: instruction for those who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 not speak English, by teachers who use the students’ native language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least part of the day. The term usually has meant teaching students to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fluent in two languages (Worsnap 3). There are four basic alternatives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instructing LEP children. The first of these is immersion or “ sink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swim”. In this model, the LEP child is placed in a regular English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classroom with English monolingual children and given no more special help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than any child with educational problems (Rossell 19). A second technique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English as a Second Language (ESL) instruction, which consists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regular classroom instruction for most of the day combined with a special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pull out program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Darling 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English language instruction for one or two periods a day, or in some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districts two or three periods per week, and participation in the regular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classroom for the rest of the time (Rossell 19). A third instructional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technique is structured immersion, where instruction is in the English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language in a self-contained classroom of LEP children. The English used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these programs is always geared to the children’s language proficiency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each stage so that it is comprehensible, and the student thus learns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second language (English) and subject matter content simultaneously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(Rossell 19). The fourth instructional technique, transitional bilingual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education (TBE), is when the student is taught to read and write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native tongue, with subject matter also taught in the native tongue.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English is initially taught for only a small portion of the day. As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child progresses in English, the amount of instructional time in the native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tongue is reduced and English increased, until the student is proficient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enough in English to join the regular classroom. (Rossell 18) “ For most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learning a new language, progress depends on two factors –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motivation and exposure to the new language, which means having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opportunity to understand it and use it for real purposes,” said Patricia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Whitelaw-Hill, an ESL teacher for many years and executive director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READ Institute in Washington, D. C. (89). To this end, it is my opinion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bilingual education is a waste of government money because it does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expose LEP students to enough English for them to become proficient in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timely manner and because bilingual education fosters a sense of separation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stead of unity among students which transfers into our country’s lack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begin with, I am against any more government money being spent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bilingual education because the current methods being used are taking too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years to teach LEP students English. In America today, Transitional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bilingual education (TBE) is the most common approach for teaching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immigrants English in our schools. “ The majority of elementary school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programs have as their goal exiting a student after 3 years,” says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Christine Rossell, a professor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Darling 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political science at Boston University and co-author of Bilingual Education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Reform in Massachusetts. “ But these programs also allow students to stay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program longer than three years . . . Indeed, many children stay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bilingual program throughout their elementary school career ” (19).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According to Keith Baker, an independent social science consultant, “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study using a nationally representative sample of over 300 programs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LEP’s, found that depending on the type of program, the average length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time that students were in a special program for LEP’s was 2. 6 to 3. 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years. This study also showed that students remained longer in programs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use of Spanish increased in their program ” (30). In addition, Rosalie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Porter states that, “ it will not surprise anyone to learn that at 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grade levels students in ESL classrooms exited faster than those served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bilingual classrooms.” She continues, “ Most students in the ESL program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were out of it in two to three years, while most students in bilingual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classes took four to seven years to move into regular classrooms” (35).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of these experts, and many others, who have researched bilingual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education have come up with the same results and that is: it is taking way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too long for LEP students in bilingual programs to learn English. Suzanne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Guerrero, a 14-year veteran bilingual education teacher in California had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to say: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order for children to become fluent in English, they must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exposed to English as much as possible. This is especially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the many students whom school is the only place where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 English. Yet I am required by my district to teach those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children who do not come from English-speaking families in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native language – Spanish in my case – until they formally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transition into English. To do this, they must meet certain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criteria, which includes passing a Spanish reading and writing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test with a score of 80 percent or higher. It takes a long time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teach children to do that in English, let alone in two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languages. (93)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Darling 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can students who are exposed to a majority of their native language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school instead of English be expected to learn English? The answer is: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can’t. This becomes clear in a study conducted by the New York City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Board of Education from 1990-1994 where three-year exit rates were compared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between ESL and bilingual education programs. The study showed that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LEP students who entered in Kindergarten that 79 percent of the ESL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students exited the program after three years in comparison to only 51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percent in a bilingual education program. When students entered in second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grade, 67 percent of student in the ESL program exited after three years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only 22 percent from the bilingual program. These numbers lowered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again when LEP students did not enter until the sixth grade with 32 percent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ESL and 6 percent from bilingual education. (Amselle 121) “ For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reasons, I believe it’s best to begin teaching English to non-English-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speaking students in the earliest grades,” says Whitehill-Law. “ This means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most students can be fully integrated into mainstream classrooms well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before the crucial high school years” (90). Because of the importance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literacy skills in academic success, students need to achieve fluency well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before high school. It’s extremely important to develop these reading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writing skills from the earliest age possible (Whitehill-Law 90) and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expose LEP students to English in large quantities without confusing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learning with native-language instruction.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Another reason that I do not support more money being spent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bilingual education is because it does not promote unity among citizens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country. When schools choose to use TBE (Transitional bilingual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education) to teach LEP students English, they are promoting the use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learning of the students’ native language and culture, and they are also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keeping these students out of mainstream classes and away from English-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speaking peers for many years. Senator Robert Dole, R -Kan. said that U. 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schools must teach immigrant children English and “ stop the practice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multilingual education as a means of instilling ethnic pride or as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therapy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Darling 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low self-esteem or out of elitist guilt over a culture built 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traditions of the West” (qtd. in Worsnap 2). He later added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Promoting English as our national language is not an act of hostility but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welcoming act of inclusion. . . , bilingualism supporters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pressing for long-term exercises in native-language instruction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thousands of children are failing to learn the language, English, that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ticket to the American dream” (qtd. in Worsnap 2). Official-English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supporters say that their adversaries are liberal elitists who want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separate Americans in warring ethnic camps, confined to language ghettos,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isolated from economic opportunity and contemptuous of U. S. culture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(Worsnap 2). They also accuse the bilingual camp of wanting to explode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cultural melting pot that has made the United States a relatively peaceful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society derived from many cultures (Worsnap 2-3). Why should America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different than any other nation with a common language? Just as Americans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relocating to a foreign country, immigrants coming to the United States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have a duty . . . to understand and respect our system, including 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language,” said Stanley Diamond, chairman of the National English Campaign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(qtd in Worsnap 8). President Theodore Roosevelt, one of the country’s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foremost advocates of “ Americanization”, wrote in The Foes of Our Household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(published in 1917), “ any man who comes here . . . must adopt the language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is now the native tongue of our people . . .. It would not be merely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misfortune, but a crime to perpetuate differences of language in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country” (qtd in Dunlap 7). Bilingual education, with its insistence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maintaining people’s native languages at the expense of our common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language, violates the basic tenet of nation-building (Roth 16). “ We must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lose sight of the fact that this is not just an abstract public policy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issue; bilingual education and our national language policies have real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world consequences,” said Rep. Toby Roth, R-Wis., sponsor of an official-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English bill. “ When our policies serve to divide rather than unite us,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rips appear in the very fabric of the American nation” (16). He added,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Only those who are ripping off . . . government programs, like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Darling 7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bilingual education . . . are opposed to official English” (qtd in Dunlap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3). Former House Speaker Newt Gingrich, R-Ga., wrote in his 1995 book,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Renew America, that “ Without English as a common language there is no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American civilization” (qtd in Dunlap 2). It is clear to me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programs like bilingual education separate instead of unify and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without unity in this nation, we cannot hope to see immigrants achieve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 American dream – prosperity – they came here to find.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Advocates of bilingual education say that their main goal is to teach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English to non-English-speaking children. “ But the truth is that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primary purpose is to perpetuate a seriously flawed teaching method so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bureaucracy that supports it can sustain itself. Their livelihoods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depend on promoting the myth that children taught in one language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learn English,” says Sally Peterson, founder and director of LEAD (Learning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English Advocates Drive). “ If these children ever do learn English,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takes years” (89). Advocates also claim that children need to be taught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native language because of self-esteem. But there is no evidence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bilingual education has an impact on a student’s self worth (Peterson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79). “ Why after 25 years can’t bilingual education advocates silence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critics with overwhelming proof that native-language instruction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works?” proposed Peterson. Her answer, “ They cannot, because the proof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does not exist” (79). Another misconception by bilingual supporters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reading skills easily transfer from one language to another. This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only true in certain limited cases. Being literate in one language means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have an understanding of what the reading process is about which is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important first step. For different languages, however, different decoding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strategies are employed. The vowel systems in Spanish and English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quite different, and this causes a lot of initial difficulty in reading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Spanish speakers. (Guerrero 91)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Darling 8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Native-language-based bilingual education is a human tragedy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national proportions. Thousands of promising young people in public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schools are segregated for years by language. They fail to achieve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potential because they cannot compete in the educational mainstream,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 in turn, they become discouraged and quit. (Peterson 79) Statistics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prove that when students are not proficient in English by high school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drop out rates increase dramatically. In a November 1989 population study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the U. S. Department of Commerce, Bureau of the Census, they found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only 10. 5 percent of English-speaking teens dropped out of high school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comparison to almost 50 percent of Spanish-speaking teens that have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difficulty with English (Amselle 112). Currently in the U. S., there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over two million LEP students in the public school system with more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 moving here every year. Billions of federal, state and local dollars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being spent on bilingual education programs that do not work. In 1992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alone, over $5 billion dollars of state and local money was spent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bilingual education (Amselle 118). And what has been the result of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grand expenditure? Well, there are no results because there has been no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accountability set up to monitor bilingual education. Both California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Massachusetts, in state reports published in 1992 and 1994, admitted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failure (Porter 34). In addition, California, with 1. 2 million LEP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students also reported that teachers were not testing students for exit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bilingual programs and keeping these children in bilingual classrooms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years beyond the point where they need special help (Porter 34). Bilingual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education has grown tremendously from its modest start and currently some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5 million children are eligible for bilingual or ESL classes (Chavez 10).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According to Roth, 32 million Americans don’t speak English and in just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five years, that number will rise to 40 million which when put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perspective means that one in seven homes, the inhabitants speak a foreign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language (13). For most of our nation’s history, America gave the children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immigrants a great gift – an education in the English language. What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we doing now for these new Americans today? Instead of giving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Darling 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them a first-rate education in English, our bilingual education programs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consigning an entire generation of new Americans – unable to speak,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understand, and use English effectively – to a second-class future. (Roth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13)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Darling 10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Bibliography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Worsnap, Richard L. Bilingual Education. CQ Press. 1993. 18 Oct 2002.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Donegan, Craig. Debate Over Bilingualism. CQ press. 1996. 18 Oct 2002.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Rossell, Christine. “ Is Bilingual Education an Effective Educational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Tool?”. (p. 18-28). The Failure of Bilingual Education. Amselle,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Jorge, Ed. Center for Equal Opportunity. Washington, DC. 1995. 18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Oct 2002.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Baker, Keith. “ What Bilingual Education Research Tells Us”. (p. 29-32).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Failure of Bilingual Education. Amselle, Jorge, Ed. Center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Equal Opportunity. Washington, DC. 1995. 18 Oct 2002.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Peterson, Sally. “ Breaking the Bilingual Lobby’s Stranglehold”. (p. 78-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84). The Failure of Bilingual Education. Amselle, Jorge, Ed. Center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Equal Opportunity. Washington, DC. 1995. 18 Oct 2002.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Porter, Rosalie P. “ The Politics of Bilingual Education”. (p. 33-39).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Failure of Bilingual Education. Amselle, Jorge, Ed. Center for Equal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Opportunity. Washington, DC. 1995. 18 Oct 2002.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Alvarado, Miguel. “ One Parent’s Story”. (p. 96-97) The Failure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Bilingual Education. Amselle, Jorge, Ed. Center for Equal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Opportunity. Washington, DC. 1995. 18 Oct 2002.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Darling 11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Cornelius, Wayne A. “ Educating California’s Immigrant Children”. (p. 60-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76). The Failure of Bilingual Education. Amselle, Jorge, 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Center for Equal Opportunity. Washington, DC. 1995. 18 Oct 2002.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Guadarrama, Irma N. “ Realizing Democratic Ideals with Bilingual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Education”. (p. 40-46). The Failure of Bilingual Education. Amselle,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Jorge, Ed. Center for Equal Opportunity. Washington, DC. 1995. 18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Oct 2002.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Krashen, Stephen. “ Why Bilingual Education?”. ERIC Digest . Charleston,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WV. 1997. 18 Oct 2002..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Roth, Rep. Toby. “ Bilingual Education and the Role of Government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Preserving Our Common Language”. (p. 13-16). The Failure of Bilingual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Education. Amselle, Jorge, Ed. Center for Equal Opportunity.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Washington, DC. 1995. 18 Oct 2002.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Chavez, Linda. “ One Nation, One Common Language”. (p. 7-12). The Failure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Bilingual Education. Amselle, Jorge, Ed. Center for Equal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Opportunity. Washington, DC. 1995. 18 Oct 2002.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Whitelaw-Hill, Patricia. “ Bilingual Education Alternatives”. (p. 88-92).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Failure of Bilingual Education. Amselle, Jorge, Ed. Center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Equal Opportunity. Washington, DC. 1995. 18 Oct 2002.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Amselle, Jorge, Comp. “ Index of Bilingual Education Statistics”. (p. 111-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123). The Failure of Bilingual Education. Amselle, Jorge, 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Center for Equal Opportunity. Washington, DC. 1995. 18 Oct 2002.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Darling 12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Porters, Alejandro and Richard Schauffler. “ Language and the Second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Generation: Bilingualism Yesterday and Today”. (p. 47-59).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Failure of Bilingual Education. Amselle, Jorge, Ed. Center for Equal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Opportunity. Washington, DC. 1995. 18 Oct 2002.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https://assignbuster.com/darling-1-college-essay/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Darling 1 – college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darling-1-college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Darling 1 – college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Darling 1 – college essay</dc:title>
  <dc:subject>Others;</dc:subject>
  <dc:creator>AssignBuster</dc:creator>
  <cp:keywords/>
  <dc:description>The Failure of Bilingual Education.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