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Lesson 2 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term for voice information delivered in digital form as packets of data using Internet Protocol (IP) instead of the traditional circuit-switched lines of the public switched telephone network (PSTN)? Voice over IP (VoIP)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jokes via e-mail or sending instant messages to someone who does not want to be contacted can be considered: a form of harassment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feeds can be read using software calledan aggregator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one reason blogging has become so popular and prevalent? Blogs have become a form of intellectual stimulation as well as entertainment.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the integration of telephony and data technologies?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accurately describes at least one difference between Web 1. 0 and Web 2. 0? Web 2. 0 largely relies on the use of crowdsourcing, whereas Web 1. 0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would be considered a Web 2. 0 technology? Wiki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podcast? The use of audio or video digital-media files that are distributed through Web feeds to subscribers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spim? Spam that is delivered through instant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Asking other users to divulge personal information during any Internet-based communication can be considered: a breach of Internet ethics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electronic journal or personal diary posted to a public Web site can be considereda blog.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folksonomy? The practice of categorizing online content through tags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an application programming interface (API) that is used to transfer XML and other text data between a Web server and browser? XMLHttpRequest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usually true of popular social networking sites? They generally provide privacy protection for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protocol required for text messaging is: SMS.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use call centers to: interact with their customers.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should you use to accept real-time assistance from a remote help desk technician? Windows Remote Assistance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a computer-based method of communication in which users can type and view messages sent to one or more recipients, and view the responses immediately? Instant messaging (IM)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Typing an e-mail message or instant message using all capital letters can be considered: a breach of netiquette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social networking? The grouping of individuals with common interests or goals into specific groups or communities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should you avoid transmitting sensitive information in an instant messaging session? Because instant messaging is not a secure method of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name for the method by which a blogger receives notification when other bloggers link to his or her blog entry? Trackback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the concept referring to the changing trends in the use of WWW technology and Web design that have led to the development of information-sharing and collaboration capabilities? Web 2.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Semantic Web implementations are Web applications that: have the ability to contextualize data as they process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term describes the ability of a group to exhibit a greater degree of intelligence by solving problems collaboratively instead of relying on the intelligence of an individual member? Collective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that refers to a person's ability to use technology while " on the go"? Mobile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page that integrates content and scripts from multiple Web sites to create new applications is known as a: mashup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the business trend that seeks to simplify and integrate all forms of communication? Unified communications (UC)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name of the programming methodology for the Web that enables Web applications to interact with users in much the same way they do with desktop applications? Ajax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ONLESSON 2 A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https://assignbuster.com/lesson-2-a/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Lesson 2 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sson-2-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Lesson 2 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 a</dc:title>
  <dc:subject>Others;</dc:subject>
  <dc:creator>AssignBuster</dc:creator>
  <cp:keywords/>
  <dc:description>What is the term for voice information delivered in digital form as packets of data using Internet Protocol instead of the traditional circuit-switche...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