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"https://assignbuster.com/texting-while-driving-essay-samples-2/"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Texting while driving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Texting While Driving Texting while driving is a common phenomenon in our contemporary society. Texting while driving has been caused primarily by overwhelming improvement in technology. Texting while driving is a dangerous habit that is believed to be a cause of road accidents (Teigen, 2009; Neustein, 2010). To address this issue I have opted for a training program in a training institution. This institution is based in the traffic department. In the program, several habits of that may lead to fatal accident are highlighted. Specifically, I seek to learn more on influences of texting while driving, how texting causes distraction to driving, and other communication alternatives that can be used instead of texting while driving. Interestingly, I plan to have a mentor from the training institution to help me through the learning process. Although there are many things to be done, I plan to engage the initiatives one by one. </w:t>
        <w:br/>
        <w:t xml:space="preserve">I have undertaken an initiative to switch off the phone while driving to avoid the temptation of communicating through texting. I have also shifted from texting to safer methods of communication such as making calls as opposed to texting. With the use of blue-tooth technology and wireless communication device, I can now call without physically handling my cellphone. Secondly, I have programmed my cellphone to voice message when I am driving so that I do not miss on any important calls when driving. I can always retrieve the messages at the end of driving session. Thirdly, I have taken the initiative of making all the necessary communication prior to driving to minimize the need for communication during driving. Discipline while driving will also be worked upon. </w:t>
        <w:br/>
        <w:t xml:space="preserve">References </w:t>
        <w:br/>
        <w:t xml:space="preserve">Neustein, A. (2010). Advances in Speech Recognition: Mobile Environments, Call Centers and Clinics. London: Springer. </w:t>
        <w:br/>
        <w:t xml:space="preserve">Teigen, A. (2009). Texting While Driving Could Spell D-A-N-G-E-R. New York: National Conference of State Legislatures.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https://assignbuster.com/texting-while-driving-essay-samples-2/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Texting while driving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Texting while driving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Texting while driving</dc:title>
  <dc:subject>Health &amp; Medicine;</dc:subject>
  <dc:creator>AssignBuster</dc:creator>
  <cp:keywords/>
  <dc:description>I have undertaken an initiative to switch off the phone while driving to avoid the temptation of communicating through texting.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