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Overview of bones in the human body</w:t>
        </w:r>
      </w:hyperlink>
      <w:bookmarkEnd w:id="0"/>
    </w:p>
    <w:p>
      <w:r>
        <w:br w:type="page"/>
      </w:r>
    </w:p>
    <w:tbl>
      <w:tblPr>
        <w:tblW w:w="9391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391"/>
      </w:tblGrid>
      <w:tr>
        <w:trPr/>
        <w:tc>
          <w:tcPr>
            <w:tcW w:w="9391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The skull is the top of the skeleton and consists of the cranium and mandible. The cranial part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of the skull is composed of separate bones united at immobile joints called sutures. These sutures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are held by sutural ligaments. The skull is made of compact bone, covered with periosteum, and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a layer of diploe. The mandible is connected to the cranium by a synovial joint called the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temporomandibular joint. The cranium houses the brain and supports the face. The number of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bones in the skull totals 22. The skull bones can be divided into two groups. The bones of the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cranium and facial. The five bones of the cranium consist of one frontal, two parietal, one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occipital, two temporal, one sphenoid, and one ethmoid bone. The facial bones consist of two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zygomatic bones, two maxillae, two nasal bones, two lacrimal bones, one vomer, two palatine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bones, two Inferior conchae, and one mandible.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In the thoracic cage we have the lateral ribs, costal cartilages, dorsal thoracic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vertebrae, sternum, and the xiphoid. The thoracic cavity protects the heart and lungs. This cage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also supports the shoulder girdles and upper limbs and attached you will find the neck, chest, and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Skeletons and Bones  PG 2.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muscles. The sternum or “ breastbone” has three fused bones. We have 12 ribs total. The ribs are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either floating ribs or true ribs. The true ribs 1-7 are attached to the sternum. Ribs 8-10 are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considered false ribs. The ribs 11-12 are considered floating ribs and do not attach to the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sternum. The scapula is a flat, triangular bone which articulates laterally with the clavicle and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with the humerous. We have two identical pairs. The clavicles are a pair of long bones that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connect the scapula to the sternum. The clavicles are cylindrical bones around 6 inches long.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They are located in the thoracic region superior and anterior to the first rib. Each clavicle runs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transversely and forms a joint with the sternum on its medial end and the scapula on its lateral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end. (Bones </w:t>
            </w:r>
            <w:r>
              <w:rPr>
                <w:rStyle w:val="Emphasis"/>
              </w:rPr>
              <w:t xml:space="preserve">: </w:t>
            </w:r>
            <w:r>
              <w:rPr/>
              <w:t xml:space="preserve">structure and mechanics, Pg. 47) The clavicles, along with the scapulae, form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the pectoral girdle that attaches the bones of the arm to the trunk. The sternoclavicular joints are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the only bony attachments between the pectoral girdles and the bones of the axial skeleton.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Several muscles of the neck and shoulder also attach to the clavicle, including the pectoralis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major, sternocleidomastoid, trapezius, and deltoid.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Thevertebra columnconsists of 33 vertebrae. The first 24 vertebra are articulating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vertebrae, seven cervical, 12 thoracic, five lumbar, and the lower nine are fused. Then following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we have five fused in thesacrumand four in the coccyx. The spinal canal protects the spinal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cord. The human vertebral column is the backbone or spine, consisting of thirty three in total.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The vertebra are small bones forming the backbone and they have a hole through which the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spinal cord passes. The ilium is the uppermost and largest part of the hip bone. This bone is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wide, flat, and provides attachment points.  The curved ischium forms the lower and back part of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the hip bone. This bone is below the ilium and behind the pubis. The superior portion of this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Skeleton and Bones   PG 3.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bone forms approximately one third of the acetabulum. The body rests on these bones while in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sitting position. The pubic bone is the ventral and anterior of the three bones which make up half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of the pelvis. The pubic bone is covered the mons pubis. There is a superior ramus and an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inferior ramus noted. The pubis is the lowest and most anterior portion of the hip bones of the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pelvis. Thepubicsymphysis, is where the two hip bones of thepelvisare fused together. The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humerus is the upper arm long bone, it extends from shoulder to elbow. The proximal end has a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smooth round head that articulates with scapula.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The cylindrical shaped humerus has two rounded processes called the greater and lesser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tubercles. The distal end of the humerus has two articulating surfaces, the trochlea which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articulates with the ulna and the capitulum, which articulates with the radius at the elbow. The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ulnais a long bone located on the opposite side of the forearm from the thumb. It attaches to the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humerus on the larger end and joins with the carpalbonesof the hand at its smaller end. It lies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medially and parallel to theradius. The forearm has two largebones, theradiusand the ulna, of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which theradiusis the largerbone. The radius is located on the lateral side of the forearm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between the elbow and the wrist joints.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The pectoral girdle is the skeletal framework that provides attachment for the scapula’s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and clavicles. The Pelvic Girdle is composed of 2 hip bones and sacrum. The talus bone,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astragalus, or ankle bone is one of the group of foot bones known as the tarsus. The tarsus forms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the lower part of the ankle through its articulations with the lateral and medial malleoli of the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two bones of the lower leg, the tibia and fibula. The tarsus transmits the entire weight of the body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to the foot. The calcaneus or heel bone is a bone of the tarsus of the foot which constitutes the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Skeleton and Bones  PG 4.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heel. The metatarsal bones, or metatarsus are five long bones in the foot, located between the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tarsal bones of the hind- and mid-foot and the phalanges of the toes. (Fundamentals of Anatomy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&amp;Physiology) The metatarsal bones are numbered from the medial side: the first, second, third,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fourth, and fifth metatarsal. A tarsal is considered one of the seven bones of the tarsus. The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metacarpals are long bones within the hand that are connected to the carpals, or wrist bones, and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to thephalanges, or finger bones. The tops of the metacarpals form the knuckles where they join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to the wrist. On the palm side, they are covered with connective tissue. There are eight small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carpel bones that sit between the distal ends of the radius and ulna. They have fivemetacarpals.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The size of these metacarpal’s vary and have different shapes. The phalanges are digital long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bones found in the hands and feet. There are generally three noted, distal, middle, and proximal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for each digit. The only exception the thumbs and large toes.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The fibula is a leg bone located on the lateral side of the tibia, with which it is connected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above and below. It is the smaller of the two lower leg bones and the slenderest of all the long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bones. The tibia is the larger and stronger of the two lower leg bones and it connects the knee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with the ankle bones. The tibia is found on the medial side of the leg next to the fibula. It is the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second largest bone in the human body next to the femur. Thepatellais a circular-triangular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bonewhich articulates with the femur and covers the anterior articular surface of the knee joint.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The femur articulates with theacetabulumin the pelvic bone forming the hip joint, while the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distal part of the femur articulates with the tibia and patella forming the knee joint. The femur is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the strongest bone in the body.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1. Briefly identify and discuss the microscopic structures of </w:t>
            </w:r>
            <w:r>
              <w:rPr>
                <w:u w:val="single"/>
              </w:rPr>
              <w:t xml:space="preserve">compact bone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Skeleton and Bones   PG 5.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Compact bone contains rigid organs that form parts of the endoskeleton. Compact bone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assist the body to move, supports it, and protects organs. Compact bone produces red and white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blood cells and store minerals. The cortical bone is one of the two types of osseous tissue that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form bones. Cortical bone is often most prominent in the humanfemurandtibia. The outer layer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is dense and forms the shaft of the long bones. Compact bone is made up of concentric layers of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mineral deposits surrounding a central opening. The cylindrical shaped osteon is the main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structure that makes the outer layer of bones hard. They typically run parallel.  The cortical bone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is considered approximately 80% of mature bone.  Each unit is generally made up of the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Haversian canal, Volkmann’s canals, osteocytes, and canaluli’s. (Bones structure and mechanics,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Pg. 212) Compact bone contains acentral canal, called the Haversian canal, along with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concentric layers of bone called interstitial lamellae.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The Haversian canal is actually surrounded with rings of lamellae. Lamellae are made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up of bone matrix, collagenfibers, and mineral crystals. Interstitial lamellae are contained in the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spaces between osteons. Cancellous or spongy bonehas less strength than compact bone and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within the Haversian canal is composed of a layer ofendosteum. This connective tissue is rich in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nerve fibers and blood vessels. Blood cells within the canal carry nutrients and waste to and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away from the outer layer of the bone. These systems of canals and lamellae are also called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osteons. Spongy boneis hollow and appears like a sponge. They contain thin spicules are known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astrabeculae. In between these cavities you will findred or yellow bone. Volkmann’s canals are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small channels in the bone that transmit blood vessels from the periosteum into the bone and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these canals provide energy and nourish osteons. Trabecular bone is another name for spongy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Skeleton and Bones   PG 6.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bone and can be found at the ends of long bones. (Haversian system, Pg. 12)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Long bonesis most of the appendicular skeleton. The ends of the long bones are epiphysis,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its shaft is called the diaphysis. The surroundings or periphery of the epiphysis and diaphysis are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made up of compact bone. In between long bones are epiphyseal plates and this is the region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where bone growth occurs. The long bone is covered of the fibrous sheath called periosteum.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The periosteum protects the bone and allows it to attach to other bones.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https://assignbuster.com/overview-of-bones-in-the-human-body/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Overview of bones in the human body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ableContents">
    <w:name w:val="Table Contents"/>
    <w:basedOn w:val="TextBody"/>
    <w:qFormat/>
    <w:pPr/>
    <w:rPr/>
  </w:style>
  <w:style w:type="character" w:styleId="Emphasis">
    <w:name w:val="Emphasis"/>
    <w:qFormat/>
    <w:rPr>
      <w:i/>
      <w:iCs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verview-of-bones-in-the-human-bod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Overview of bones in the human body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bones in the human body</dc:title>
  <dc:subject>Others;</dc:subject>
  <dc:creator>AssignBuster</dc:creator>
  <cp:keywords/>
  <dc:description> The skull is the top of the skeleton and consists of the cranium and mandible.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