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Describe why high constraint research is needed to determine causeandeffect relat...</w:t>
        </w:r>
      </w:hyperlink>
      <w:bookmarkEnd w:id="0"/>
    </w:p>
    <w:p>
      <w:r>
        <w:br w:type="page"/>
      </w:r>
    </w:p>
    <w:p>
      <w:pPr>
        <w:pStyle w:val="TextBody"/>
        <w:bidi w:val="0"/>
        <w:spacing w:before="0" w:after="283"/>
        <w:jc w:val="start"/>
        <w:rPr/>
      </w:pPr>
      <w:r>
        <w:rPr/>
        <w:t xml:space="preserve">Describe why high constraint research is needed to determine cause-and-effect relationships and why variability is critical in aiding in this determination. </w:t>
        <w:br/>
        <w:t xml:space="preserve">In the modern world High constraint research is an important factor in analyzing or testing the hypotheses that becomes known. High-constraint research is a process in which participants in two or more situations are contrasted on a dependent measure, with each of the participants allotted without any bias to each of the conditions. The conditions can be either within the subjects or between the subjects. This kind of research helps to cover all the aspects involved in the methodology of research. </w:t>
        <w:br/>
        <w:t xml:space="preserve">In order to determine the effect on an outcome of a particular cause high constraint research is performed. This is because it indemnifies that if a supposed cause is purposely influenced and, thereby, precedes the observed effect incorporate procedures that help finding out if the cause is connected to the effect incorporate methods or not. This helps in reducing and evaluating the influence of inappropriate factors that could create the effect supposed to be attributed to the cause. High constraint research has helped in controlling extraneous variances. To control external influences the subjects are separated into an experimental and a control group. This control group helps in comparing the data and it remains ideal. It also assigns random units to situations to give variability to the situation. This variability helps in determining the causes and effect of the situation if it appears in a different way. For example while performing an experiment different control or variables are taken to ensure the perfect conclusion in different situations. By further comparing the results the treatment effects are determined. It takes the overall view of a situation and then derives its constants. All the values or situations are put together and the research is conducted. This research helps to forecast the consequences of future cause and effect relationships. Performing experiments is one form of High constraint research. </w:t>
        <w:br/>
        <w:t xml:space="preserve">" The experiment provides the most rigorous test for causal hypotheses available to the researcher. Although correlational and causal-comparative research designs suggest causal relationships between variables, experimentation is needed to determine wheter the relationship is one of cause and effect" (Borg &amp; Gall, 1989: 639). While conducting an experiment all possible solution or after effects are considered and known. In an experiment an independent variable which causes a change in another variable (dependent) is considered. The measurements of these variables help in identifying the cause and effect relationships between them. The figures in experiments are not kept constant so that different effects of different causes are determined. These results then help the researcher to come up with a conclusion and derive a relationship between the cause and effect. It analyzes the data as a whole and gives a stronger conclusion. The accurate and efficient performance of High Constraint Research helps it to make sure that it is according to the hypothesis provided. In conducting a High Constraint research variability is considered as an important factor. </w:t>
        <w:br/>
        <w:t xml:space="preserve">High Constraint Research has an edge over the other researches which are being conducted today. It is considered to be practicable but at times it might confine the research which may result in loss of important information. </w:t>
        <w:br/>
        <w:t xml:space="preserve">Bibliography </w:t>
        <w:br/>
        <w:t xml:space="preserve">Borg, Walter R., and Meredith D. Gall. Educational Research: An Introduction. New York: Longman, 1989.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https://assignbuster.com/describe-why-high-constraint-research-is-needed-to-determine-causeandeffect-relationships-and-why-variability-is-critical-in-aiding-in-this-determination/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Describe why high constraint research 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scribe-why-high-constraint-research-is-needed-to-determine-causeandeffect-relationships-and-why-variability-is-critical-in-aiding-in-this-determin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Describe why high constraint research is needed to determine causeandeffect relat...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Describe why high constraint research is needed to determine causeandeffect relat...</dc:title>
  <dc:subject>Others;</dc:subject>
  <dc:creator>AssignBuster</dc:creator>
  <cp:keywords/>
  <dc:description>This kind of research helps to cover all the aspects involved in the methodology of research.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