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National cranberry cooperative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Problems with NCC </w:t>
        <w:br/>
        <w:t xml:space="preserve">• Overtime costs </w:t>
        <w:br/>
        <w:t xml:space="preserve">• Truck waiting </w:t>
        <w:br/>
        <w:t xml:space="preserve">• Wet harvesting becoming more common than dry harvesting </w:t>
        <w:br/>
        <w:t xml:space="preserve">• Even more overtime and truck waiting problems in the future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OIE 500 – Analyzing And Designing Operation To </w:t>
        <w:br/>
        <w:t xml:space="preserve">Create Value; Walter T. Towner 2014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 flow chart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OIE 500 – Analyzing And Designing Operation To </w:t>
        <w:br/>
        <w:t xml:space="preserve">Create Value; Walter T. Towner 2014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Bottleneck and overtime hours </w:t>
        <w:br/>
        <w:t xml:space="preserve">• On peak days can expect 18, 879 bbls </w:t>
        <w:br/>
        <w:t xml:space="preserve">• Wet berries → 0. 7*18, 879 = 13, 215 bbls/day </w:t>
        <w:br/>
        <w:t xml:space="preserve">• Wet berry process time → total bbls/dryer capacity → 13, 215 bbls/600 bbls/hr = 22 hours </w:t>
        <w:br/>
        <w:t xml:space="preserve">• Dry berries process time → 5, 664 bbls/600 bbls/hr = 9. 44 hours • Buying an extra dryer for $60, 000 increases dryer capacity from 600 to 800 bbls/hr </w:t>
        <w:br/>
        <w:t xml:space="preserve">• New wet berries process time → 13, 215/800 = 16. 5 hours </w:t>
        <w:br/>
        <w:t xml:space="preserve">• New dry berries process time → 5, 664/400 = 14. 2 hours </w:t>
        <w:br/>
        <w:t xml:space="preserve">• Reduces bottleneck by 22-16. 5 = 5. 5 hours </w:t>
        <w:br/>
        <w:t xml:space="preserve">• Saves 5. 5 hours of overtime on peak days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OIE 500 – Analyzing And Designing Operation To </w:t>
        <w:br/>
        <w:t xml:space="preserve">Create Value; Walter T. Towner 2014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if we added another dryer? </w:t>
        <w:br/>
        <w:t xml:space="preserve">• Dryer processing capacity increases to 1000 bbls/day </w:t>
        <w:br/>
        <w:t xml:space="preserve">• Wet berries process time → 13, 215/1000 = 13. 2 hours </w:t>
        <w:br/>
        <w:t xml:space="preserve">• Dry berries process time → 13. 2 hours + (5, 664-13. 2*200)/1200 = 15. 9 hours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The dry berry processing time becomes new bottleneck </w:t>
        <w:br/>
        <w:t xml:space="preserve">• Limits benefit of second dryer 16. 2-15. 9 = 0. 3 hours reduction in process time </w:t>
        <w:br/>
        <w:t xml:space="preserve">• Need to increase separator capacity to realize full 3 hour reduction in process time from a 2nd dryer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Second dryer not worth the investment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OIE 500 – Analyzing And Designing Operation To </w:t>
        <w:br/>
        <w:t xml:space="preserve">Create Value; Walter T. Towner 2014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does alleviating dryer bottleneck impact truck waiting </w:t>
        <w:br/>
        <w:t xml:space="preserve">times? </w:t>
        <w:br/>
        <w:t xml:space="preserve">• Inventory builds up in bins at a rate of 18, 879 bbls*0. 7/12 hours – 600 bbls/hour = 501 bbls/hour </w:t>
        <w:br/>
        <w:t xml:space="preserve">• When last truck arrives at 7pm </w:t>
        <w:br/>
        <w:t xml:space="preserve">• There is 501 bbls/hr*12 hours = 6, 012 barrels of inventory must be processed </w:t>
        <w:br/>
        <w:t xml:space="preserve">• Bins can only hold 3, 200 bbls </w:t>
        <w:br/>
        <w:t xml:space="preserve">• 6, 012-3, 200 = 2, 812 bbls must remain in trucks </w:t>
        <w:br/>
        <w:t xml:space="preserve">• 2, 812 bbls/75 bbls/truck = 38 trucks sit idle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By adding extra dryer they can process 800 bbls/hr </w:t>
        <w:br/>
        <w:t xml:space="preserve">• Inventory build up is reduced to 18, 879*0. 7/12 – 800 = 301 bbls/hr • 301*12 hrs = 3, 612bbls of inventory remaining </w:t>
        <w:br/>
        <w:t xml:space="preserve">• Bins hold 3, 200 </w:t>
        <w:br/>
        <w:t xml:space="preserve">• 3, 612-3, 200 = 412 bbls remaining in trucks </w:t>
        <w:br/>
        <w:t xml:space="preserve">• Only 412/75 = 6 trucks remaining idle compared to 38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OIE 500 – Analyzing And Designing Operation To </w:t>
        <w:br/>
        <w:t xml:space="preserve">Create Value; Walter T. Towner 2014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Increasing max no. of wet bins should alleviate remaining idle time </w:t>
        <w:br/>
        <w:t xml:space="preserve">• One bin holds 250 bbls </w:t>
        <w:br/>
        <w:t xml:space="preserve">• Adding 2 bins increases holding capacity by 500 bbls which is more than enough to hold remaining 415 bbls of inventory build up calculated in previous slide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Truck idle time at the dumper completely eliminated </w:t>
        <w:br/>
        <w:t xml:space="preserve">• By buying one extra dryer and converting two dry bins to wet bins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Dryer reduces bulk of overtime cost ( approximately 25% reduction) • Remaining overtime cost can be eliminated by scheduling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OIE 500 – Analyzing And Designing Operation To Create Value; Walter T. Towner 2014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OIE 500 – Analyzing And Designing Operation To </w:t>
        <w:br/>
        <w:t xml:space="preserve">Create Value; Walter T. Towner 2014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https://assignbuster.com/national-cranberry-cooperative-essay-sample/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National cranberry cooperative essay sam...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national-cranberry-cooperative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National cranberry cooperative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cranberry cooperative essay sample</dc:title>
  <dc:subject>Others;</dc:subject>
  <dc:creator>AssignBuster</dc:creator>
  <cp:keywords/>
  <dc:description>5 hours of overtime on peak days OIE 500 Analyzing And Designing Operation To Create Value; Walter 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