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"https://assignbuster.com/social-service-work-at-ethel-aces/"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Social service work at ethel aces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improve hand and eye coordination. Singers will see the lyrics and will render the song. </w:t>
        <w:br/>
        <w:t xml:space="preserve">To improve concentration. Singers will listen to the tune and sing along. </w:t>
        <w:br/>
        <w:t xml:space="preserve">Participants </w:t>
        <w:br/>
        <w:t xml:space="preserve">A small group of participants (6 - 20). </w:t>
        <w:br/>
        <w:t xml:space="preserve">Preparation </w:t>
        <w:br/>
        <w:t xml:space="preserve">Select a song and make everyone learn the tune and lyrics. Practice sessions are conducted until the song comes out well. </w:t>
        <w:br/>
        <w:t xml:space="preserve">Directions </w:t>
        <w:br/>
        <w:t xml:space="preserve">The singers are made to stand in three rows with five singers in each row. The orchestra should be placed on the left-hand side of the choir group. The music is played according to the movements of the coordinator. The group sings in tune with the music played. </w:t>
        <w:br/>
        <w:t xml:space="preserve">Scoring </w:t>
        <w:br/>
        <w:t xml:space="preserve">Depending on the performance given by the group, the score will be awarded. </w:t>
        <w:br/>
        <w:t xml:space="preserve">Equipment and Supplies </w:t>
        <w:br/>
        <w:t xml:space="preserve">Enough mikes for the singers and the musicians. Desired musical instruments. Enough chairs for the musicians. </w:t>
        <w:br/>
        <w:t xml:space="preserve">A memento for all the singers. </w:t>
        <w:br/>
        <w:t xml:space="preserve">Location of Program </w:t>
        <w:br/>
        <w:t xml:space="preserve">A large auditorium having a stage sufficient to accommodate the choir group. Good seating arrangement for the audience. </w:t>
        <w:br/>
        <w:t xml:space="preserve">Duration of Program </w:t>
        <w:br/>
        <w:t xml:space="preserve">20-30 minutes.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https://assignbuster.com/social-service-work-at-ethel-aces/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Social service work at ethel aces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Social service work at ethel aces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service work at ethel aces</dc:title>
  <dc:subject>Business;</dc:subject>
  <dc:creator>AssignBuster</dc:creator>
  <cp:keywords/>
  <dc:description>The music is played according to the movements of the coordinator.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