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"https://assignbuster.com/why-i-want-to-enter-miami-international-university/"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i want to enter miami international university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I have been fascinated by animation ever since I learnt to watch television. I could spend countless hours watching cartoon networks and was greatly astonished by their stories and the beautifully coordinated motion of these pictures. By the time I was in sixth grade I had already made up my mind and knew what I wanted to do with my life: to go to a great animation school like Miami International University of Art and Design, and become a renowned animator. </w:t>
        <w:br/>
        <w:t xml:space="preserve">To me Animation will always be the best ever form of art there could be. This is because it incorporates all art into one fluid motion production that engulfs people into a frenzy of experience like no other. To help me gain knowledge from all aspects of life and beauty, it requires me to be in an environment filled with diverse people ready to share their perspectives and experiences through their own art. In high school I took electives in art such as introduction to art, computer graphics and animation. I am a passionate admirer of both performing and visual arts. My goal in life is to become a brilliant animator and be part of such an amazing process and being surrounded by other creative individuals would be a dream come true. </w:t>
        <w:br/>
        <w:t xml:space="preserve">I believe that Miami International University is a great place where I can nurture my long held dream. I know it has the resources and the people to polish me into a gem in the world of animation. It is a great community with kind and supportive people who can really impart me in an amazing way. </w:t>
        <w:br/>
        <w:t xml:space="preserve">Work cited </w:t>
        <w:br/>
        <w:t xml:space="preserve">http://animationessays. blogspot. com/ </w:t>
        <w:br/>
        <w:t xml:space="preserve">Laybourne Kit, C. J. (1998). The Animation Book. New York: Three Rivers Press. </w:t>
        <w:br/>
        <w:t xml:space="preserve">Richards, W. (2009). The Animators Survival Kit. New YORK: Faber and Faber. </w:t>
        <w:br/>
        <w:t xml:space="preserve">http://www. studymode. com/essays/Animation-Essay-1619644. html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https://assignbuster.com/why-i-want-to-enter-miami-international-university/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Why i want to enter miami international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Why i want to enter miami international university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 want to enter miami international university</dc:title>
  <dc:subject>Education;</dc:subject>
  <dc:creator>AssignBuster</dc:creator>
  <cp:keywords/>
  <dc:description>I know it has the resources and the people to polish me into a gem in the world of animation.</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