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"https://assignbuster.com/confucianism-research-paper-samples/"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Confucianism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jc w:val="start"/>
        <w:rPr/>
      </w:pPr>
      <w:r>
        <w:rPr/>
        <w:t xml:space="preserve">Wow, can you believe that Confucianism has been around for about five thousand years. I believehuman problems, rules, and organization lead to the creation of this religion. Of course the humans on earth have a lot of problems that needs to be fixed and Confucius (Kong Fuzz) might have tried to fix It. Next, after you fix the human problems you need to make rules so you do not need to state the same things back over, and people will know what to do. Then you need to be organized so no one will be confused about what to do. </w:t>
      </w:r>
    </w:p>
    <w:p>
      <w:pPr>
        <w:pStyle w:val="TextBody"/>
        <w:bidi w:val="0"/>
        <w:spacing w:before="0" w:after="283"/>
        <w:jc w:val="start"/>
        <w:rPr/>
      </w:pPr>
      <w:r>
        <w:rPr/>
        <w:t xml:space="preserve">I conclude by stating I believe human problems, rules, and organization lead to the creation of this religion. Of course the humans on earth have a lot of problems that needs to be fixed and Confucius (Kong Fuzz) might have attempted to fix It. The critical wisdom of Confucianism stresses the significance of moral progress of thehuman beingso that the situation can be governed by moral asset somewhat than by the use of coercive laws. Collocation Is at the focus In Confucianism. </w:t>
      </w:r>
    </w:p>
    <w:p>
      <w:pPr>
        <w:pStyle w:val="TextBody"/>
        <w:bidi w:val="0"/>
        <w:spacing w:before="0" w:after="283"/>
        <w:jc w:val="start"/>
        <w:rPr/>
      </w:pPr>
      <w:r>
        <w:rPr/>
        <w:t xml:space="preserve">An easy way to be thankful for Confucian thought Is to deal with It as Ewing set up on varying levels of honesty, and an easy way to understand Confucian thought is to characterize the world by using the way of thinking similar to mankind. In practice, the primary basics and use of Confucianism is as an ethical knowledge to be practiced by all the associates of a society. Confucian ethics is characterized by the promotion of virtues, encompassed by the Five Constants, or the Washing, extrapolated by Confucian scholars during the Han Dynasty. In conclusion I saying humans on earth have a lot of issues that needs to be changed. </w:t>
      </w:r>
    </w:p>
    <w:p>
      <w:pPr>
        <w:pStyle w:val="TextBody"/>
        <w:bidi w:val="0"/>
        <w:spacing w:before="0" w:after="283"/>
        <w:jc w:val="start"/>
        <w:rPr/>
      </w:pPr>
      <w:r>
        <w:rPr/>
        <w:t xml:space="preserve">Next, after you fix the unman problems you need to make rules so you do not need to state the same things back over, and people will know what to do. There are five virtues in Confucianism. These are accompanied by the classical Size with four virtues two virtues are very important to me. It'sLoyalty. Loyalty was also an extension of one's responsibilities to friends, family, and spouse. Loyalty to family was first, then to a husband or wife, then a ruler, and lastly friends. Loyalty was considered one of the greater human virtues. I conclude in stating rules can help fix human issues. </w:t>
      </w:r>
    </w:p>
    <w:p>
      <w:pPr>
        <w:pStyle w:val="TextBody"/>
        <w:bidi w:val="0"/>
        <w:spacing w:before="0" w:after="283"/>
        <w:jc w:val="start"/>
        <w:rPr/>
      </w:pPr>
      <w:r>
        <w:rPr/>
        <w:t xml:space="preserve">Now, let's talk about organization. You need to be organized so no one will be confused about what to do. A good use of organization is the Confucianism Governance. They have the concept that you have to govern yourself before you govern others. Also they think the king allows everything to function smoothly and avoids having to tamper with the Individual parts of the whole. In conclusion I state you need to be organized so no one will be confused. I conclude by stating I believe human problems, rules, and organization lead to the creation of this religion. </w:t>
      </w:r>
    </w:p>
    <w:p>
      <w:pPr>
        <w:pStyle w:val="TextBody"/>
        <w:bidi w:val="0"/>
        <w:spacing w:before="0" w:after="283"/>
        <w:jc w:val="start"/>
        <w:rPr/>
      </w:pPr>
      <w:r>
        <w:rPr/>
        <w:t xml:space="preserve">Of course the humans on earth have a lot of problems that needs to be fixed and Confucius (Kong Fuzz) might have tried to fix It. Next, after you fix the human problems you need to make rules so you do not need to state the same things back over, and people will know what to do. Then you need to be organized so no one will be confused about what to do. I conclude by stating I believe human problems, rules, and organization lead to the creation of this religion. BY Sturdier and Confucius (Kong Fuzz) might have tried to fix it. </w:t>
      </w:r>
    </w:p>
    <w:p>
      <w:pPr>
        <w:pStyle w:val="TextBody"/>
        <w:bidi w:val="0"/>
        <w:spacing w:before="0" w:after="283"/>
        <w:jc w:val="start"/>
        <w:rPr/>
      </w:pPr>
      <w:r>
        <w:rPr/>
        <w:t xml:space="preserve">Next, after you fix the human eve a lot of problems that needs to be fixed and Confucius (Kong Fuzz) might have attempted to fix it. The critical wisdom of Confucianism stresses the significance of asset somewhat than by the use of coercive laws. Civilization is at the focus in Confucianism. An easy way to be thankful for Confucian thought is to deal with it as individual parts of the whole. In conclusion I state you need to be organized so no a lot of problems that needs to be fixed and Confucius (Kong Fuzz) might have tried to fix it. Next, after you fix the human problems you need to make rules so you do not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https://assignbuster.com/confucianism-research-paper-samples/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Confucianism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Confucianism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Confucianism</dc:title>
  <dc:subject>Religion;</dc:subject>
  <dc:creator>AssignBuster</dc:creator>
  <cp:keywords/>
  <dc:description>Next, after you fix the human eve a lot of problems that needs to be fixed and Confucius might have attempted to fix it.</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