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"https://assignbuster.com/molecular-geometry/"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Molecular geometry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Science</w:t>
        </w:r>
      </w:hyperlink>
    </w:p>
    <w:p>
      <w:r>
        <w:br w:type="page"/>
      </w:r>
    </w:p>
    <w:p>
      <w:pPr>
        <w:pStyle w:val="TextBody"/>
        <w:bidi w:val="0"/>
        <w:jc w:val="both"/>
        <w:rPr/>
      </w:pPr>
      <w:r>
        <w:rPr/>
        <w:t xml:space="preserve">Molecular Geometry I - Investigation using Models (SL) (DCP Lab) Taksh Shah KIS International School Chemistry (SL) 1 Introduction For this investigation we had use molecular models and make the following structures: Symbol Name of Species Lewis Diagram Model Bond Polar or Angle (°) Non-Polar BeCl2 Beryllium Chloride Linear 180 Non-Polar C2H2 Acetylene Linear 180 Non- Polar BF3 Boron Tri? uoride Planar Triangle 120 Non- Polar C2H4 Ethylene Planar Triangle 120 Non-Polar Molecular Geometry I- Investigation using Models (SL) Chemistry (SL) Symbol 2 Name of Species Lewis Diagram </w:t>
      </w:r>
    </w:p>
    <w:p>
      <w:pPr>
        <w:pStyle w:val="TextBody"/>
        <w:bidi w:val="0"/>
        <w:jc w:val="both"/>
        <w:rPr/>
      </w:pPr>
      <w:r>
        <w:rPr/>
        <w:t xml:space="preserve">Model Bond Polar or Angle (°) Non-Polar CH4 Methane Tetrahederal 109. 5 Non-Polar NH3 Ammonia Trigonal Pyramid 107 Polar H2O Water Bent / VShape 104. 5 Polar SO2 Sulfur Dioxide Bent / VShape 104. 5 Polar 120 Polar or NonPolar Planar C2H2Cl2 Dichloroethene Triangle (Carbon) Tetrahederal (Carbon) C2H6O Ethanol V-Shaped (Oxygen) Molecular Geometry I- Investigation using Models (SL) HCH Bond = 109. 5 COH = 104. 5 Polar Chemistry (SL) 3 Explanation Symbol BeCl2 C2H2 BF3 Structure It’s Linear because it has 2 Bond Paris and 0 Lone Paris It’s Linear because it has 2 Areas of negative harge around the Carbons and 0 Lone Paris It’s a Planar Triangle because it has 3 Bonding Pairs and 0 Lone Pairs Shape Polarity With the angle being 180° Non-Polar because it has the Molecular Shape polar bonds and is becomes Linear symmetrical With the angle being 180° Non-Polar because it has the Molecular Shape polar bonds and is becomes Linear symmetrical With the angle being 120° Non-Polar because it has the Molecular Shape polar bonds and is becomes a Planar Triangle symmetrical It’s a Planar Triangle because it has 3 Areas of CH4 NH3 H2O SO2 Non-Polar because it has the Molecular Shape olar bonds and is Lone Pairs C2H4 With the angle being 120° negative charge around the Carbons Pairs and 0 becomes a Planar Triangle symmetrical With the angle being 109. 5° Non-Polar because it has It’s a Tetrahedral because it has 4 Bonding Paris and 0 Lone Pairs It’s a Trigonal Pyramid because it has 3 Bonding Paris and 1 Lone Pairs It’s a Bent/V-Shape because it has 2 Bonding Pairs and 2 Lone Pairs It’s a Bent/V-Shape because it has 3 Areas of positive charge around Sulphur and 1 Lone Pairs the Molecular Shape polar bonds and is becomes a Tetrahedral symmetrical With the angle being 107° </w:t>
      </w:r>
    </w:p>
    <w:p>
      <w:pPr>
        <w:pStyle w:val="TextBody"/>
        <w:bidi w:val="0"/>
        <w:jc w:val="both"/>
        <w:rPr/>
      </w:pPr>
      <w:r>
        <w:rPr/>
        <w:t xml:space="preserve">Polar because it has polar the Molecular Shape bonds and is non- becomes a Trigonal Pyramid symmetrical With the angle being 104. 5° Polar because it has polar the Molecular Shape bonds and is non- becomes a Bent/V-Shape symmetrical With the angle being 104. 5° Polar because it has polar the Molecular Shape bonds and is non- becomes a Bent/V-Shape symmetrical Polar because it has polar bonds and is nonsymmetrical It’s a Planar Triangle because it has 3 areas of C2H2Cl2 negative charge around the Carbon atoms and 0 Lone Pairs With the angle being 120° the Molecular Shape or becomes a Planar Triangle </w:t>
      </w:r>
    </w:p>
    <w:p>
      <w:pPr>
        <w:pStyle w:val="TextBody"/>
        <w:bidi w:val="0"/>
        <w:spacing w:before="0" w:after="283"/>
        <w:jc w:val="both"/>
        <w:rPr/>
      </w:pPr>
      <w:r>
        <w:rPr/>
        <w:t xml:space="preserve">Non-Polar because it has non-polar bonds and is symmetrical Molecular Geometry I- Investigation using Models (SL) Chemistry (SL) Symbol 4 Structure Shape Polarity With the angle being 109. 5° It’s a Tetrahedral (Carbon) because it has 4 the Molecular Shape Bonding Paris and 0 Lone Pairs becomes a Tetrahedral (Carbon) C2H6O It’s a Bent/V-Shape (Oxygen) because it has 2 Bonding Pairs and 2 Lone Pairs bonds and is nonWith the angle being 104. 5° the Molecular Shape becomes a Bent/V-Shape (Oxygen) Molecular Geometry I- Investigation using Models (SL) Polar because it has polar symmetrical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https://assignbuster.com/molecular-geometry/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Molecular geometry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scien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Molecular geometry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geometry</dc:title>
  <dc:subject>Science;</dc:subject>
  <dc:creator>AssignBuster</dc:creator>
  <cp:keywords/>
  <dc:description>5 Polar Chemistry 3 Explanation Symbol BeCl2 C2H2 BF3 Structure It's Linear because it has 2 Bond Paris and 0 Lone Paris It's Linear because it has 2 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Science;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