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All the pretty horses: quotes and summary</w:t>
        </w:r>
      </w:hyperlink>
      <w:bookmarkEnd w:id="0"/>
    </w:p>
    <w:p>
      <w:r>
        <w:br w:type="page"/>
      </w:r>
    </w:p>
    <w:p>
      <w:pPr>
        <w:pStyle w:val="TextBody"/>
        <w:bidi w:val="0"/>
        <w:jc w:val="both"/>
        <w:rPr/>
      </w:pPr>
      <w:r>
        <w:rPr/>
        <w:t xml:space="preserve">“ </w:t>
      </w:r>
      <w:r>
        <w:rPr/>
        <w:t xml:space="preserve">He said he wanted to go on with the experience. But I’m damned, I’m damned if I’ll go on being experimented with. Not for all the Controllers in the world. I shall go away tomorrow too. ” (243) John chooses to disappear from the New World rather than to be an experiment for the controllers. The choices of words shows that he uses the choice of words Shakespeare would dictate. His tone is serious and a little angry towards the people. It is ironic how John went to the New World thinking it would be better for him, but all it’s been is trouble and difficult for him. </w:t>
      </w:r>
    </w:p>
    <w:p>
      <w:pPr>
        <w:pStyle w:val="TextBody"/>
        <w:bidi w:val="0"/>
        <w:jc w:val="both"/>
        <w:rPr/>
      </w:pPr>
      <w:r>
        <w:rPr/>
        <w:t xml:space="preserve">John is a rebellious person for wanting to leave society and live on his own. It feels as if he is eager to get away from them so he doesn’t become an experiment. The theme is that in order for you to make a bold decision for yourself, you have to think of the sacrifices you have to make. John is characterized as an outsider who thinks on his own and doesn’t follow what the controllers say. In order to be free, you have to free yourself from the people who are controlling you. “ Whatever is the matter with her? Why is she so fat? (202) People in the New World aren’t used to seeing someone who is fat and old-looking like Linda. The twins were surprised to see someone so hideous in the hospital since everybody is young looking. Ironically if they weren’t conditioned to look young, they would also start to look old. The choice of words seems to be not as educated as the higher castes are. Their tone was as if they were disgusted and surprised with what they were seeing. It shows that people are staring at her because they have never seen someone like that. </w:t>
      </w:r>
    </w:p>
    <w:p>
      <w:pPr>
        <w:pStyle w:val="TextBody"/>
        <w:bidi w:val="0"/>
        <w:spacing w:before="0" w:after="283"/>
        <w:jc w:val="both"/>
        <w:rPr/>
      </w:pPr>
      <w:r>
        <w:rPr/>
        <w:t xml:space="preserve">According to society, if they don’t take good care of their body, people will judge them. The purpose is to show that everybody pretty much looks the same to one another. It feels as if they are rude and have no morals or respect towards one another. Linda was characterized as someone who wouldn’t blend in with society in the New World. People are so conditioned and brainwashed to thinking people don’t tend to age because when people die, they die at the age of 60 and look the same throughout their whole life.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https://assignbuster.com/all-the-pretty-horses-quotes-and-summary/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All the pretty horses: quotes and summar...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ll-the-pretty-horses-quotes-and-summa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All the pretty horses: quotes and summary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the pretty horses: quotes and summary</dc:title>
  <dc:subject>Others;</dc:subject>
  <dc:creator>AssignBuster</dc:creator>
  <cp:keywords/>
  <dc:description>People in the New World are not used to seeing someone who is fat and old-looking like Linda.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