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"https://assignbuster.com/revelation-is-the-act-of-revealing/"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Revelation is the act of revealing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Revelation According to Wikipedia, revelation is the act of revealing or disclosing, or in the theological perception, making something obvious and clearly understood through active </w:t>
        <w:br/>
        <w:br/>
        <w:t xml:space="preserve">or passive communication with the Divine. In monotheistic religions, revelation is the </w:t>
        <w:br/>
        <w:br/>
        <w:t xml:space="preserve">process or act of making divine knowledge understood, often through direct ontological </w:t>
        <w:br/>
        <w:br/>
        <w:t xml:space="preserve">realization which transcends the human state and reaches into the divine intellect. </w:t>
        <w:br/>
        <w:br/>
        <w:t xml:space="preserve">Revelation in a religious sense can originate from God, a deity, or agents such as </w:t>
        <w:br/>
        <w:br/>
        <w:t xml:space="preserve">angels, and discloses a willed outcome, principles, behaviors, laws and doctrines. </w:t>
        <w:br/>
        <w:br/>
        <w:t xml:space="preserve">For example, most religions have religious texts viewed as sacred and revealed by the </w:t>
        <w:br/>
        <w:br/>
        <w:t xml:space="preserve">Divine, the monotheistic religions viewing them as the so-called Word of God. </w:t>
        <w:br/>
        <w:br/>
        <w:t xml:space="preserve">(http://en. wikipedia. org/wiki/Revelation) </w:t>
        <w:br/>
        <w:br/>
        <w:t xml:space="preserve">There are two distinct dimensions to revelation: outer words and deeds, and subjective </w:t>
        <w:br/>
        <w:br/>
        <w:t xml:space="preserve">human experience. Miracles in the Old Testament are a prime example of the former </w:t>
        <w:br/>
        <w:br/>
        <w:t xml:space="preserve">type of revelation. Take, for example, the parting of the Red Sea in Exodus, to allow </w:t>
        <w:br/>
        <w:br/>
        <w:t xml:space="preserve">the Hebrews to pass safely through while the pursuing Egyptian army was drowned. </w:t>
        <w:br/>
        <w:br/>
        <w:t xml:space="preserve">This direct revelation of the Divine Will obviously had both positive and negative aspects </w:t>
        <w:br/>
        <w:br/>
        <w:t xml:space="preserve">since it favored the Hebrews as the Chosen People over the Egyptians who had enslaved </w:t>
        <w:br/>
        <w:br/>
        <w:t xml:space="preserve">them. Another instance of negative revelation would be the Ten Plagues which preceded </w:t>
        <w:br/>
        <w:br/>
        <w:t xml:space="preserve">the Exodus, as the Egyptian enslavers were subjected to harsher and harsher punishments </w:t>
        <w:br/>
        <w:br/>
        <w:t xml:space="preserve">for the Pharaohs refusal to free the Hebrews as their leader, Moses, demanded. The last </w:t>
        <w:br/>
        <w:br/>
        <w:t xml:space="preserve">plague, the slaying of the Egyptian first born children, finally forced the Pharaoh to </w:t>
        <w:br/>
        <w:br/>
        <w:t xml:space="preserve">change his mind and to let the Hebrews go (until he changed his mind back afterwards.) </w:t>
        <w:br/>
        <w:br/>
        <w:br/>
        <w:br/>
        <w:t xml:space="preserve">Revelation - 2 </w:t>
        <w:br/>
        <w:br/>
        <w:t xml:space="preserve">One troubling aspect of this latter revelation is the punishment of the innocent. The </w:t>
        <w:br/>
        <w:br/>
        <w:t xml:space="preserve">first born Egyptian children were totally blameless regarding the Hebrew enslavement. </w:t>
        <w:br/>
        <w:br/>
        <w:t xml:space="preserve">They had had nothing to do with that wrongful act of their ancestors. Nevertheless, those </w:t>
        <w:br/>
        <w:br/>
        <w:t xml:space="preserve">ancestors totally escaped punishment for their actions while the maximum penalty was </w:t>
        <w:br/>
        <w:br/>
        <w:t xml:space="preserve">later extracted from a future generation. On the other hand, the escalation of the earlier </w:t>
        <w:br/>
        <w:br/>
        <w:t xml:space="preserve">plagues should have led the Egyptian leadership to free the Hebrew slaves as they saw </w:t>
        <w:br/>
        <w:br/>
        <w:t xml:space="preserve">the Will of the Almighty firsthand, without the necessity of their ultimate punishment. </w:t>
        <w:br/>
        <w:br/>
        <w:t xml:space="preserve">The second dimension of revelation, subjective human experience, is perhaps more </w:t>
        <w:br/>
        <w:br/>
        <w:t xml:space="preserve">subtle than external words and deeds. Many people argue that the era of direct miracles </w:t>
        <w:br/>
        <w:br/>
        <w:t xml:space="preserve">is past (if, indeed, it ever existed as more than parables) but that the Divine experience </w:t>
        <w:br/>
        <w:br/>
        <w:t xml:space="preserve">can change our hearts and minds. Several religions teach that sinners can be redeemed </w:t>
        <w:br/>
        <w:br/>
        <w:t xml:space="preserve">up to the moment of their deaths, meaning that they can and should have a change of </w:t>
        <w:br/>
        <w:br/>
        <w:t xml:space="preserve">heart at any time, ultimately becoming good people as defined by that religion. This </w:t>
        <w:br/>
        <w:br/>
        <w:t xml:space="preserve">process uses inner revelation to achieve redemption of the evildoer, or even of the person </w:t>
        <w:br/>
        <w:br/>
        <w:t xml:space="preserve">who fails to believe in the manner prescribed by that particular religion. </w:t>
        <w:br/>
        <w:br/>
        <w:t xml:space="preserve">There are also puzzling aspects of the inner revelation process, just as there are with </w:t>
        <w:br/>
        <w:br/>
        <w:t xml:space="preserve">that of external revelations discussed previously. What, for example, of the person who </w:t>
        <w:br/>
        <w:br/>
        <w:t xml:space="preserve">undergoes a deathbed conversion to his or her religion in order, it is felt, to achieve some </w:t>
        <w:br/>
        <w:br/>
        <w:t xml:space="preserve">sort of positive afterlife such as Heaven Does this not potentially reward those who live </w:t>
        <w:br/>
        <w:br/>
        <w:t xml:space="preserve">despicable lives, only to seek and achieve redemption through a last-minute inner </w:t>
        <w:br/>
        <w:br/>
        <w:t xml:space="preserve">revelation On the other hand, some faiths believe in predestination, claiming that ones </w:t>
        <w:br/>
        <w:br/>
        <w:t xml:space="preserve">afterlife is ordained at, or even before, birth, and cannot be affected by ones actions. </w:t>
        <w:br/>
        <w:br/>
        <w:t xml:space="preserve">Revelation - 3 </w:t>
        <w:br/>
        <w:br/>
        <w:t xml:space="preserve">If this approach to revelation is accepted, a Hitler might be predestined for Heaven, </w:t>
        <w:br/>
        <w:br/>
        <w:t xml:space="preserve">while a saint might be forced to travel in the opposite direction. Even more disturbing, </w:t>
        <w:br/>
        <w:br/>
        <w:t xml:space="preserve">there is less incentive for human goodness or justice or mercy if it has no ultimate effect </w:t>
        <w:br/>
        <w:br/>
        <w:t xml:space="preserve">on the fate of the person who is good, just, or merciful. That would be distasteful to </w:t>
        <w:br/>
        <w:br/>
        <w:t xml:space="preserve">most people, and in truth would represent a form of divine indifference, cruelty, or both. </w:t>
        <w:br/>
        <w:br/>
        <w:t xml:space="preserve">It can be seen then that, even at an introductory level, both the external and internal </w:t>
        <w:br/>
        <w:br/>
        <w:t xml:space="preserve">dimensions of revelation are complex and even troubling. Perhaps it will take further </w:t>
        <w:br/>
        <w:br/>
        <w:t xml:space="preserve">revelations to remove those troubling aspects of the revelations of the past. Or perhaps </w:t>
        <w:br/>
        <w:br/>
        <w:t xml:space="preserve">further revelations will only make matters worse. But, then again, the age of revelation </w:t>
        <w:br/>
        <w:br/>
        <w:t xml:space="preserve">itself may not be prominent in our brave, new Millennium. All of this remains to be seen.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References: </w:t>
        <w:br/>
        <w:br/>
        <w:t xml:space="preserve">http://en. wikipedia. org/wiki/Revelation </w:t>
        <w:br/>
        <w:br/>
        <w:t xml:space="preserve">The Old Testament, Exodus, various chapters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https://assignbuster.com/revelation-is-the-act-of-revealing/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Revelation is the act of revealing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Revelation is the act of revealing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is the act of revealing</dc:title>
  <dc:subject>Religion;</dc:subject>
  <dc:creator>AssignBuster</dc:creator>
  <cp:keywords/>
  <dc:description>The last plague, the slaying of the Egyptian first born children, finally forced the Pharaoh to change his mind and to let the Hebrews go Revelation -...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