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Why i became a nurse</w:t>
        </w:r>
      </w:hyperlink>
      <w:bookmarkEnd w:id="0"/>
    </w:p>
    <w:p>
      <w:r>
        <w:br w:type="page"/>
      </w:r>
    </w:p>
    <w:p>
      <w:pPr>
        <w:pStyle w:val="TextBody"/>
        <w:bidi w:val="0"/>
        <w:jc w:val="both"/>
        <w:rPr/>
      </w:pPr>
      <w:r>
        <w:rPr/>
        <w:t xml:space="preserve">Nursingwas not always something that I wanted to do in the beginning. I wanted to be a Photographer. Looking back at that period in my life there were many areas of my life that I needed to assess. I already had a daughter and was currently going to school for Photography. So the question became do I keep my passion, and will it always pay the bills? Alternatively, do I changecareerpaths and pursue a new career that I know will pay the bills and will always provide for myfamily? </w:t>
      </w:r>
    </w:p>
    <w:p>
      <w:pPr>
        <w:pStyle w:val="Heading2"/>
        <w:bidi w:val="0"/>
        <w:jc w:val="both"/>
        <w:rPr/>
      </w:pPr>
      <w:r>
        <w:rPr/>
        <w:t xml:space="preserve">My Journey </w:t>
      </w:r>
    </w:p>
    <w:p>
      <w:pPr>
        <w:pStyle w:val="TextBody"/>
        <w:bidi w:val="0"/>
        <w:spacing w:before="0" w:after="283"/>
        <w:jc w:val="start"/>
        <w:rPr/>
      </w:pPr>
      <w:bookmarkStart w:id="1" w:name="_more-9823"/>
      <w:bookmarkEnd w:id="1"/>
      <w:r>
        <w:rPr/>
        <w:t xml:space="preserve">I knew that I would be a good nurse. I was loving, kind, thoughtful, a good communicator, liked helping people, I was caring, and I also liked math andscience. The Journal of NursingEducationstates, “ researchers found the concepts of caring and nurturance were identified as high motivators for choosing nursing” (Williams, Wertenberger, Hames, Gushuliak, 1997). At that time, I was working back office at a Urology office and was going to school. I decided one day that to be able to provide for my daughter if something were to happen between my husband and I that I could always support us. Therefore, my journey began. A Journey Amongst Friends </w:t>
      </w:r>
    </w:p>
    <w:p>
      <w:pPr>
        <w:pStyle w:val="TextBody"/>
        <w:bidi w:val="0"/>
        <w:jc w:val="both"/>
        <w:rPr/>
      </w:pPr>
      <w:r>
        <w:rPr/>
        <w:t xml:space="preserve">I was fortunate enough to go to nursing school with my best friend Harley. We had gone to school since Elementary school. I knew that if we did it together that I would make it tograduation. I was right we did make it to graduation. We had some difficulties and it was a very stressful time in our lives, but we made it. </w:t>
      </w:r>
    </w:p>
    <w:p>
      <w:pPr>
        <w:pStyle w:val="Heading3"/>
        <w:bidi w:val="0"/>
        <w:jc w:val="both"/>
        <w:rPr/>
      </w:pPr>
      <w:r>
        <w:rPr/>
        <w:t xml:space="preserve">Conclusion </w:t>
      </w:r>
    </w:p>
    <w:p>
      <w:pPr>
        <w:pStyle w:val="TextBody"/>
        <w:bidi w:val="0"/>
        <w:spacing w:before="0" w:after="283"/>
        <w:jc w:val="both"/>
        <w:rPr/>
      </w:pPr>
      <w:r>
        <w:rPr/>
        <w:t xml:space="preserve">Now, at this point in my life, I have been a nurse for eight and a half years, and I am very fortunate that I chose this career. I have not only been able to help provided for my husband and our three kids, but I also enjoy taking care of people and not just the paycheck. I have been able to help many pregnant woman through their painful childbirth. I have been able to assist to comfort them when their babies do not make it, and so much more. I can say that after eight and a half years that I chose the right profession, and I am pretty darn good at it.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https://assignbuster.com/why-i-became-a-nurse/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Why i became a nurse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Times New Roman" w:hAnsi="Times New Roman" w:eastAsia="DejaVu Sans" w:cs="DejaVu 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Times New Roman" w:hAnsi="Times New Roman" w:eastAsia="DejaVu Sans" w:cs="DejaVu San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why-i-became-a-nur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Why i became a nurse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 became a nurse</dc:title>
  <dc:subject>Others;</dc:subject>
  <dc:creator>AssignBuster</dc:creator>
  <cp:keywords/>
  <dc:description>I decided one day that to be able to provide for my daughter if something were to happen between my husband and I that I could always support us.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