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Sources of finance for small and medium enterprises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Sources of Finance for Small and Medium Scale Entrepreneurs in the United Kingdom 2 </w:t>
      </w:r>
    </w:p>
    <w:p>
      <w:pPr>
        <w:pStyle w:val="Heading3"/>
        <w:bidi w:val="0"/>
        <w:jc w:val="start"/>
        <w:rPr/>
      </w:pPr>
      <w:r>
        <w:rPr/>
        <w:t xml:space="preserve">ABSTRACT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study examined the factors or determinants of successful small and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entrepreneurs in the United Kingdom and the sources of financing for them. As such,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research questions will be answered: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What are the determinants to become small and medium successful entrepreneurs in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the United Kingdom?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What are the characteristics of independent small business owners and medium scale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entrepreneurs in the United Kingdom?, and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What are the sources of financing for them in the United Kingdom? </w:t>
      </w:r>
    </w:p>
    <w:p>
      <w:pPr>
        <w:pStyle w:val="TextBody"/>
        <w:bidi w:val="0"/>
        <w:jc w:val="start"/>
        <w:rPr/>
      </w:pPr>
      <w:r>
        <w:rPr/>
        <w:t xml:space="preserve">The study found that sample United Kingdom small scale and medium scale entrepreneurs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revealed that the motivations for small scale entrepreneurs are more on the pull factors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intrinsic factors or rewards while the medium scale entrepreneurs are more on the extrinsic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or rewards. The small scale entrepreneurs displayed a low entrepreneurial orientation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medium scale entrepreneurs showed high entrepreneurial orientation.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the prior industry experience and previous business connections of small 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entrepreneurs are limited while the medium scale entrepreneurs are more extensive. Also,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medium scale entrepreneurs have extensive external support networks while their small 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counterparts are limited.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the sources of funds for small and medium enterprises in the United Kingdom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mainly from bank financing and self-finance from savings especially during the first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However, after two to five years they borrowed from banks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3 </w:t>
      </w:r>
    </w:p>
    <w:p>
      <w:pPr>
        <w:pStyle w:val="Heading3"/>
        <w:bidi w:val="0"/>
        <w:jc w:val="start"/>
        <w:rPr/>
      </w:pPr>
      <w:r>
        <w:rPr/>
        <w:t xml:space="preserve">Chapter 1 </w:t>
      </w:r>
    </w:p>
    <w:p>
      <w:pPr>
        <w:pStyle w:val="Heading3"/>
        <w:bidi w:val="0"/>
        <w:jc w:val="start"/>
        <w:rPr/>
      </w:pPr>
      <w:r>
        <w:rPr/>
        <w:t xml:space="preserve">INTRODUCTION </w:t>
      </w:r>
    </w:p>
    <w:p>
      <w:pPr>
        <w:pStyle w:val="Heading3"/>
        <w:bidi w:val="0"/>
        <w:jc w:val="start"/>
        <w:rPr/>
      </w:pPr>
      <w:r>
        <w:rPr/>
        <w:t xml:space="preserve">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businesses are now well recognized and acknowledged as important and pivotal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contributors to economic development, job creation, both nationally and internationally.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have now understood the significance of the small business and are now giving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emphasis to it for creation of jobs, innovation and the long term development of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fact, bulk of enterprises in all economies across the world is constituted by the small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companies. Such, small companies also majorly contributes to private sector output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employment, one which appears to be increasing over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entrepreneur is no doubt a pure risk taker who creates value by offering products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services. They provide momentum for the change, innovation and progress in the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 is the one who has the knack of introducing new ideas in the market and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keen to change the traditional strategies and approach, if necessary. An entrepreneur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 who can imagine the financial risk in starting up a new business and has the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capitalize the opportunity of benefit to an enterprise. An entrepreneur is very creative, skilful,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innovative and always keen to explore new ideas and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traits suggested by previous empirical research which describe entrepreneurs are: (1)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need for achievement (Decarlo &amp; Lyons, 1979; Hornaday &amp; Aboud, 1971; among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others); (2) internal locus of control (Hornaday &amp; Aboud, 1971; Miller, 1983); (3) high need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 and effective leadership (DeCarlo &amp; Lyons, 1979; Hornaday &amp; Aboud, 1971); (4)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need for autonomy (DeCarlo &amp; Lyons, 1979; Sexton &amp; Bowman, 1983, 1984); (5)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processing capability (McGaffey &amp; Christy, 1975); (6) preference for moderate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risks (McBer &amp; Co., 1986); (7) low conformity (DeCarlo &amp; Lyons, 1979; Sexton &amp; Bowman,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1983, 1984); (8) aggression, support, and benevolence (DeCarlo &amp; Lyons, 1979); (9) energy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level, risk-taking, and change (Sexton &amp; Bowman, 1983, 1984); (10) dominance, endurance,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innovation, self-esteem, low anxiety level, and cognitive structure (Sexton &amp; Bowman 1983);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(11) low interpersonal effect, social adroitness, low harm avoidance, and low succorance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(Sexton and Bowman, 1984).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this research concentrates upon the reasons influencing individuals to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entrepreneurs and the sources of financing available for them in United Kingdom. </w:t>
      </w:r>
    </w:p>
    <w:p>
      <w:pPr>
        <w:pStyle w:val="Heading3"/>
        <w:bidi w:val="0"/>
        <w:jc w:val="start"/>
        <w:rPr/>
      </w:pPr>
      <w:r>
        <w:rPr/>
        <w:t xml:space="preserve">PROBLEM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study will examine the factors or determinants of successful small and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entrepreneurs in the United Kingdom and the available sources of financing for them. As such,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research questions will be answered: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What are the determinants to become small and medium successful entrepreneurs in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the United Kingdom?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What are the characteristics of independent small business owners and medium scale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entrepreneurs in the United Kingdom?, and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What are the sources of financing for them in the United Kingdom? </w:t>
      </w:r>
    </w:p>
    <w:p>
      <w:pPr>
        <w:pStyle w:val="Heading3"/>
        <w:bidi w:val="0"/>
        <w:jc w:val="start"/>
        <w:rPr/>
      </w:pPr>
      <w:r>
        <w:rPr/>
        <w:t xml:space="preserve">THE OUTLINE AND CONTRIBUTIONS OF THE RESEARCH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study is organized into five chapters. Chapter one discussed the introduction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 of the study, it also presents the statement of the problem, research purpose,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objective, the outline and contributions of the research study, definition of terms,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methodology of the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two reviews the literature and Chapter three explains the methodology of the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four presents the analysis of the study, and finally Chapter five summarizes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concludes the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contribution of this study to theory is that there is yet no research regarding determinants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successful small and medium and the available sources for them in the United Kingdom.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such, this study will be a big contribution since it fills this gap. </w:t>
      </w:r>
    </w:p>
    <w:p>
      <w:pPr>
        <w:pStyle w:val="Heading3"/>
        <w:bidi w:val="0"/>
        <w:jc w:val="start"/>
        <w:rPr/>
      </w:pPr>
      <w:r>
        <w:rPr/>
        <w:t xml:space="preserve">DEFINITION OF TERMS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Extrinsic Factors. Motivation of entrepreneurs usually due to external factors such as earning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and be recognized as successful by other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Intrinsic Factors. The motivation of entrepreneurs and franchisors to go into business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determinants such as achievement, power, and competence.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Achievement Motivation. This is the motivation drive which is due to the need of people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something significant in his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Motivation. This is the need of an individual to acquire influence and control over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Competence Motivation. This is the need of an individual to be efficient and competitive in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and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7 </w:t>
      </w:r>
    </w:p>
    <w:p>
      <w:pPr>
        <w:pStyle w:val="Heading3"/>
        <w:bidi w:val="0"/>
        <w:jc w:val="start"/>
        <w:rPr/>
      </w:pPr>
      <w:r>
        <w:rPr/>
        <w:t xml:space="preserve">METHODOLOGY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Strategy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researcher will conduct interviews with the respondents in the areas listed in the 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areas of interviews will be conducted by the researcher on motivations which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the kind of motivation that predominate small and medium business entrepreneurs.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entrepreneurial orientation will also be assessed and also their work/life balance.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education level and age will also be identified for the respondents so as to determine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these factors are significant. Their prior industry experience will also be assessed as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their prior access to business networks and external support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Small scale entrepreneurs Medium scale entrepreneurs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Entrepreneurial Orientation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Work/family balance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 industry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 connections to business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support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Secondary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sources of available financing for small and medium scale enterprises in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Kingdom will also be identified and analyzed.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interview questionnaire was designed and sent to forty (40) sample entrepreneurs wherein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twenty are small scale entrepreneurs and another twenty of them are medium-scale entrepreneurs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United Kingdom. Time is at a premium and a questionnaire could be fitted in around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activities. This approach was not a preferred option – it was more a pragmatic solution to getting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information and involvement of key entrepreneurs.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interview covered the same themes of the questionnaire. The aim being to give me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freedom to explore areas more deeply as appropriate. People do tend to give you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and expand in a discussion rather than the limited responses gained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questionnaires.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methods considered were: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 Disciplinary Focus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discounted as it would have been difficult to organise logistically.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interviews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discounted as it was felt that a telephone interview to start with would be a 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impersonal, there is the potential to use them for a follow up to the questionnaire. This was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as the return of the questionnaires was sufficient to provide helpful information 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Questionnaires to the whole organisation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discounted as there is a certain amount of question fatigue. The relevance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consulting all staff would not be relevant as the key person to interview is the owner himself..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Collection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collection of data will be done through interviews from the respondents.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data will be analyzed by reviewing the voice recording in the interviews and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notes of the researcher which will be written according to the guidelines in Table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interview questions were answered and this was all saved in a recorder. The researcher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evaluated all these answers in the recorder and replayed it repeatedly in order to analyze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insights and views. This evaluation and analysis were then written by the researcher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and findings as well as quoted the interviews of the owners as evidences of the findings.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Interview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Respondent,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researcher is conducting a study on small and medium scale enterprises in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Kingdom as a requirement for his academic degree in the university. It would be appreciated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answer the following interview questions: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What are your motivations when you started as an entrepreneur? What are your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motivations today as an entrepreneur?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What are your entrepreneurial orientations?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How is your work/family balance?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What is your education level?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How old are you?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What are your prior industry experiences before going into entrepreneurship?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What were your previous connnections to business networks?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Sources of Finance for Small and Medium Scale Entrepreneurs in the United Kingdom 10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What are your external support networks? and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What are the sources of financing? </w:t>
      </w:r>
    </w:p>
    <w:p>
      <w:pPr>
        <w:pStyle w:val="Heading3"/>
        <w:bidi w:val="0"/>
        <w:jc w:val="start"/>
        <w:rPr/>
      </w:pPr>
      <w:r>
        <w:rPr/>
        <w:t xml:space="preserve">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this study will be conducted by utilizing literature review as a research tool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complimented by exploratory research through survey/interview the respondents. </w:t>
      </w:r>
    </w:p>
    <w:p>
      <w:pPr>
        <w:pStyle w:val="Heading3"/>
        <w:bidi w:val="0"/>
        <w:jc w:val="start"/>
        <w:rPr/>
      </w:pPr>
      <w:r>
        <w:rPr/>
        <w:t xml:space="preserve">Chapter 2 </w:t>
      </w:r>
    </w:p>
    <w:p>
      <w:pPr>
        <w:pStyle w:val="Heading3"/>
        <w:bidi w:val="0"/>
        <w:jc w:val="start"/>
        <w:rPr/>
      </w:pPr>
      <w:r>
        <w:rPr/>
        <w:t xml:space="preserve">REVIEW OF LITERATURE </w:t>
      </w:r>
    </w:p>
    <w:p>
      <w:pPr>
        <w:pStyle w:val="Heading3"/>
        <w:bidi w:val="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businesses are now well recognized and acknowledged as important and pivotal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contributors to economic development, job creation, both nationally and internationally.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have now understood the significance of the small business and are now emphasizing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creation of jobs, innovation and the long term development of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fact, bulk of enterprises in all economies across the world is constituted by the small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companies. Such, small companies also majorly contributes to private sector output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employment, one which appears to be increasing over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 is no doubt a pure risk taker who creates value by offering products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services. They provide momentum for the change, innovation and progress in the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 is the one who has the knack of introducing new ideas in the market and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keen to change the traditional strategies and approach, if necessary. Entrepreneur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 who can imagine the financial risk in starting up a new business and has the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capitalise the opportunity of benefit to an enterprise. An entrepreneur is very creative, skilful,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innovative and always keen to explore new ideas and strategies (Adler, 2002; Aldrich, 1989;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Alstete, 2003; Anderson et al, 1992; Anna et al, (1999). For more of entrepreneurship please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Belcourt et al. (1991); Bennett &amp; Dann (2000); Bird (1989); Birley &amp; Westhead (1994).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on Entrepreneurial Traits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traits suggested by previous empirical research which describe entrepreneurs are: (1)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for achievement (Decarlo &amp; Lyons, 1979; Hornaday &amp; Aboud, 1971; among many others);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(2) internal locus of control (Hornaday &amp; Aboud, 1971; Miller, 1983); (3) high need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 and effective leadership (DeCarlo &amp; Lyons, 1979; Hornaday &amp; Aboud, 1971); (4)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need for autonomy (DeCarlo &amp; Lyons, 1979; Sexton &amp; Bowman, 1983, 1984); (5)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processing capability (McGaffey &amp; Christy, 1975); (6) preference for moderate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risks (McBer &amp; Co., 1986); (7) low conformity (DeCarlo &amp; Lyons, 1979; Sexton &amp; Bowman,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1983, 1984); (8) aggression, support, and benevolence (DeCarlo &amp; Lyons, 1979); (9) energy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level, risk-taking, and change (Sexton &amp; Bowman, 1983, 1984); (10) dominance, endurance,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innovation, self-esteem, low anxiety level, and cognitive structure (Sexton &amp; Bowman 1983);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(11) low interpersonal effect, social adroitness, low harm avoidance, and low succorance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(Sexton and Bowman, 1984).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Yonekura (1984) proposed that the following characteristics: “ assertiveness, insistence,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forward-looking, critical thinking, creativity, innovation, continuity, preparedness, responsibility,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open-mindedness, etc. Burch (1986) mentioned nine salient traits, which dictated a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propensity for one to behave entrepreneurially. They are: a desire to achieve, hard work,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nurturing quality, able to accept responsibilities, reward oriented, optimistic, excellence-oriented,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organizer, and money oriented. (http://www. airiatech. com/personal-traits/computertechnology/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yonekura. html).” As such, entrepreneurs possessed those traits mentioned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successful in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reasons for people to go into entrepreneurship is an area which is widely researched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of management (Walker, 2004). Majority of these studies suggests that people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motivated by personal and financial reasons like achievement need, independence,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 of wealth (Bird, 1989; Birley and Westhead, 1994; Burns, 1996; Hisrich, 1986; Kuratko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 al., 1997). Generally, most of the studies suggest that personal internal reasons are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motivations as compared to financial reasons in going into entrepreneurship. (Gray,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Apart from the impact of personal and financial goals on organizational choice, an individual’s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perception of his or her present job situation may influence small business adoption. Difficulties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within the organization such as their thinking that it lacked opportunities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pay were low and not commensurate to their performance pushed them to start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(Moore and Buttner, 1997). Furthermore, those who have no work also forced them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entrepreneurs (Still and Guerin, 1991), even though the clarity of the entry of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its form are not that clear to them at the start (Praag, 2003; Vodopivec, 1998; Walker, 2004;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Walker and Brown, 2004; Burke et al., 2002; Burns, 1996; Buttner &amp; Moore, 1997;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of Starting Up the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entire work culture and scenario of the small and medium business has improved a lot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few years. Success or failure of any business depends on its start up. This is the first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vital step which decides the future of enterprise. All other steps are secondary,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establishment of the firm should be done carefully, so that it can grow and develop to its full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(Carter et. al., 1996; Carter &amp; Anderson, 2001; Carter &amp; Cannon, 1988; Chaganti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Parasuraman, 1996; Cliff, 1998).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steps involved in the business start up can be classified as: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Start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section, we will consider both theoretical and practical aspects. Variation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theories of starting up a business and practical situation faced by the owner will be highlighted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(Coleman, 1988).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quite likely to have difference in the theories and practical aspects, which are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Formation of idea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Theory- An entrepreneur has the idea of business before starting up any activity. This step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important because each and every aspect of business is considered in it. This step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important because every pros and cons of the particular business is decided at this stage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(De-Bruin &amp; Lewis, 2004; Deakins &amp; Whittam, 2000).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Recognition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entrepreneur must be able to recognize opportunities for business and this is not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easy task. Opportunity might result from certain trends in the market such as the need for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or service (Kotler, 1972; Deshpande, 1983).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Research and Business Plan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quite likely to have difference in the theories and practical aspects, which are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should carry out the SWOT Analysis to analyse the strength, weakness, opportunity and threat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business (Kotler, 1990; Dyer, 1994).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Arrangement for Finance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various sources of finance available for the entrepreneur and the small and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sized firm. However, in the simplest way, it can be classified as the internal and external source.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sources of finance include the personal equity of the entrepreneur, usually in the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savings, remortgages or perhaps money raised from family and friends (Feldman &amp; Bolino,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2000; Fielden et al., 2003; Fitzgerald and Muske, 2002; Leazar, 2002).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Usually, in the small and medium firms, there is highest possibility that the major fraction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total finance is contributed by the internal sources like family and friends (Lee &amp; Mathews,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1999; Hisrich, 1986).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other hand, banks, equity from venture capitalists and informal investors and short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trade credit are the external sources of finance. Other external sources are leasing, hirepurchase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factoring (Anderson,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Optimum Use of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any business successful and for its best possible growth and development, optimum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proper use of the resources is very important. In small towns, where business activity is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compared to cities, the small business owner’s ability to mobilize and gather the required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 from their environment becomes vital (Gimeno, 1997; Gray, 1993; Gatewood et al.,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1995; Gundry &amp; Welsch, 2001) Moreover, such areas are viewed as being lean in terms of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 associated with the business start up. They are portrayed as being distanced from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markets and main centres of business activity, have lower and more dispersed population,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weaker infrastructure, local markets are limited due to lower population.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Despite the apparent difficulties in starting up and running a business to towns, the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has grown”. (Anderson, 1997)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in Starting Up a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starting up a business, the owner is bound to face some problems. There are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steps and procedures that should be followed by the entrepreneur, while starting a business.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 arises when the successful implementation of these steps becomes difficult,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problems in the market. Sometimes things do no happen in reality as they were expected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it may take longer time than expected (Martins et al., 2002; Marschack, 1994; Morrison,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2000; Olson, 1992; Praag, 2003; Rainbird, 1991).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problems in starting up a business can be classified as: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Goodwill- When a business is new, it lacks good reputation in the market, which is called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Goodwill. In business, it is very important to have goodwill. It means that the business has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trustworthy image in the market. Sometimes, just because of lack of goodwill, customers don’t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trust the company (Reynolds, 2000; Robichaud et al., 2001).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Market Prediction- It is essential for the entrepreneur to have the market predictions. The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market trends keep on fluctuating. Thus the entrepreneur has to mould himself according to the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market situations. If he does not maintain pace with the market trends it becomes very difficult to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be in the race. This is not a very easy job (Robinson, 1994; Shane, 1995; Smith, 2000).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Financial Gap- The existence of a financial gap arises because demand from small firms is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greater than the willingness of financial institutions to supply the finance at current market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conditions. For finance such as bank loans, these gaps may be termed as credit rationing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(Stanworth &amp; Stanworth, 1997).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Getting the premises in prime location- Getting a good location to set up the business is a very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big issue. The entrepreneur should keep in mind to get the best location. If the location is good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and is very close to all the available resources then he can grab the opportunities of using these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Sources of Finance for Small and Medium Scale Entrepreneurs in the United Kingdom 16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resources (Taylor, 1980).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Judging the customer expectations- It is very hard to match the ever changing expectation and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demands of the customers. It is very difficult to have an exact idea about the choice of the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customers. In this case it becomes very difficult for the new firms to have an idea about the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customer expectations (Timmons et al., 1985). </w:t>
      </w:r>
    </w:p>
    <w:p>
      <w:pPr>
        <w:pStyle w:val="TextBody"/>
        <w:bidi w:val="0"/>
        <w:jc w:val="start"/>
        <w:rPr/>
      </w:pPr>
      <w:r>
        <w:rPr/>
        <w:t xml:space="preserve">Growth of the Firm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Greiner’s Growth Phases Model describes the Framework which helps in understanding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Management styles, Organizational structures and Coordination mechanisms work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phases and why these don’t work at certain phases in the development of an Organization.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1972, Larry E. Greiner originally proposed this model with five phases of growth and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 he added a sixth phase to his model (Harvard Business Review, May 1998). Each phase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particular management style, faces specific problems, and each phase has been dominated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particular management style to achieve growth. This model suggests the organizations to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6 stages of growth and need appropriate strategies and structures to cope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(http://www. mindtools. com/pages/article/newLDR_87.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Phase 1: Growth through Creativity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phase comes at the start-up stage of a company. In this phase, entrepreneurs of the firm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busy in production and opening up markets. As there will be less staff, very hard work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and the informal communication will work. This phase ends with a Leadership Crisis.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professional management people will be brought in (Walker &amp; Brown, 2004).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Phase 2: Growth through Direction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phase, growth continues in an environment of more formal and functional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structure, Accounting, Capital management, budgets and focus on separate Standardized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processes like marketing and production. Incentive schemes will be introduced as a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reward. This phase ends with an Autonomy Crisis: New structures based on delegation are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(http://www. mindtools. com/pages/article/newLDR_87. htm; Walker, 2004).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Phase 3: Growth through Delegation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Organization continues to grow with a decentralized organizational structure. The 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just monitors and deals with the big issues, where the mid-level managers freed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react fast to opportunities for new products. In this phase the operational and market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increases and formal communication will be maintained. This phase ends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Crisis: More sophisticated functioning from the head office is required and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work together ( http://www. mindtools. com/pages/article/newLDR_87.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Phase 4: Growth through Coordination and Monitoring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continues with the formation of product groups, thorough review of formal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planning, centralization of support functions. Corporate staff will be hired for the oversees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coordination. Investment finance is allocated centrally and managed according to Return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(ROI). Incentives are shared through the lower level of company in order to motivate.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phase ends on a Red-Tape Crisis: A new culture and structure must be introduced (Birley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Westhead, 1994).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Phase 5: Growth through Collaboration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phase, new evolutionary paths are introduced. The previous formal controls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replaced by decentralized support staff to deliver projects in a matrix structure supported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sophisticated information systems and team-based financial rewards. This phase ends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crisis of Internal Growth: Partnerships with complementary organizations is required (Greiner;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Birley &amp; Westhead, 1994; Burns, 1996).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Phase 6: Growth through Extra-Organizational Solutions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Greiner’s recently added sixth phase to his model suggesting the organizations that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continue through merger, outsourcing, networks of organizations and by involving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(http://www. mindtools. com/pages/article/newLDR_87. htm); Carter et al., 1996).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Case Study of a Successful Entrepreneur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Naveen Parihar was born in 1963 in his home town Nagod, situated in Madhya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Pradesh, a State in India. He is a dental surgeon by profession. After his schooling, Dr. Parihar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took admission in BDS (Bachelor of Dental Surgeons), in 1982. After completing BDS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Rukhmani Devi Dental College Lucknow, Uttar Pradesh, he worked with a private dental clinic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junior dental specialist, to gain some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Later, Dr Parihar got the opportunity to join the renowned Birla Hospital, as a dental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specialist. He grabbed this offer because of the reputation of the Hospital and also because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 was in district headquarters Satna, 25 Kilometres from his hometown Nagod.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continued working with the Birla Hospital for 7 years. An entrepreneur to the core, Dr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Parihar was not enjoying the stereotypes life and then he decided to become self employed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establishing his own business. As he was specialised in dentistry, he decided to stick to his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start a business in this field. Later on, he did thorough market research and considered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aspects related to this business. He found out that establishing a dental clinic in the nearby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headquarters (Satna) would not be a fruitful idea because of the cut-throat competition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saturation in the market. Therefore, he decided to open a clinic in his hometown (Nagod)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aim of Dr Parihar, behind opening this clinic was to provide dedicated and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to the local and nearby residents of the town. He always believed that the profit can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achieved by providing good services to the customers (Patients).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Curewell Dental clinic was established in 8th, August, 2001. The clinic was set up in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rented rooms in a building, in which one room was waiting room for patients, the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room was the meeting room and the other room was for the check up. The check up room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equipped with essential surgical equipments like dental chair.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owner was bound to face some problems by starting up a clinic in a small town.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faced by the owner was the lack of skilled helping hands in the town. Dr Parihar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realised that hiring skilful assistants from the city would not be a very good decision, as it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the start up cost of the clinic.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he did not want to comprise with the quality and skills. Hence, Clinic was started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limited helping hands and in its early stage there were only three skilled assistants in the clinic.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Belief of the Owner in Entrepreneurial Theory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written in most of the theories, he has always kept the things simple and stuck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basics without forcing the things to get happen. Dr Naveen Parihar has the experience of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 years, in this field. He set a goal to achieve profits and he was aware of the limitations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 in its early stage.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has always been confident enough to take risk, creating and adopting new ideas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business, if necessary. If we talk about his qualities then he is highly specialised in his field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the ability to identify market trends. On the other hand, he is hard working, intelligent,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courageous and knowledgeable.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of Finance for Small and Medium Scale Entrepreneurs in the United Kingdom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Faced By Curewell Dental Clinic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Costly Dental equipments- It was one of the main issues in starting up a clinic as the dental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equipments are very costly. For Dr Parihar, cost of the equipments including dental chair was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half of the total start up cost. He also wanted to install latest and efficient equipments. Thus, for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him it was tough task to manage this.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Registration of the clinic- To start any business in health and safety sector, it has to be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registered with the government section called ‘ Health and Safety Society’. Before getting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registered with this section, one needs to fulfil certain criteria. This can take few weeks or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months and can certainly delay the whole project.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It also requires lot of documentation before applying if the registration. Dr Parihar also suffered </w:t>
      </w:r>
    </w:p>
    <w:p>
      <w:pPr>
        <w:pStyle w:val="TextBody"/>
        <w:numPr>
          <w:ilvl w:val="0"/>
          <w:numId w:val="0"/>
        </w:numPr>
        <w:bidi w:val="0"/>
        <w:ind w:start="707" w:hanging="0"/>
        <w:jc w:val="start"/>
        <w:rPr/>
      </w:pPr>
      <w:r>
        <w:rPr/>
        <w:t xml:space="preserve">the same problem and got the registration after two months.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Marketing- It was the matter of concern for the owner as he was setting up his business in a </w:t>
      </w:r>
    </w:p>
    <w:p>
      <w:pPr>
        <w:pStyle w:val="TextBody"/>
        <w:numPr>
          <w:ilvl w:val="0"/>
          <w:numId w:val="0"/>
        </w:numPr>
        <w:bidi w:val="0"/>
        <w:spacing w:before="0" w:after="283"/>
        <w:ind w:start="707" w:hanging="0"/>
        <w:jc w:val="start"/>
        <w:rPr/>
      </w:pPr>
      <w:r>
        <w:rPr/>
        <w:t xml:space="preserve">town. Thus, there were very limited chances of advertisement in th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https://assignbuster.com/sources-of-finance-for-small-and-medium-enterprises/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Sources of finance for small and medium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urces-of-finance-for-small-and-medium-enterpris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Sources of finance for small and medium enterprises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of finance for small and medium enterprises</dc:title>
  <dc:subject>Others;</dc:subject>
  <dc:creator>AssignBuster</dc:creator>
  <cp:keywords/>
  <dc:description>Chapter one discussed the introduction and background of the study, it also presents the statement of the problem, research purpose, research Sources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