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History of turkish occupation of northern kurdista analysis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Eric jensen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Poli. Sci. (Third World Politics)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11/27/96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1984, and especially the last few months, the domestic problems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N. A. T. O, Middle Eastern, and American ally state have come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forefront of the international news scene. That state is the Republic of Turkey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it’s primary troubles stem from the past seven decades of acrimonious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policies directed at the indigenous ethnic Kurds. The main problem, now,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popular insurgency on it’s hands, in Turkish occupied Northern Kurdistan.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Kurdish question has long been covered up and denied by the state of Turkey,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recent events has forced Turkey to concede that it has a serious Kurdish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insurgency on its hands. Turkey’s inability to deal with this situation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 of the past seventy years of cultural, political, and human rights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abuses directed against the Kurdish population. In fact, this “ separatism” is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of hand that the Turkish government has incessantly appealed to it’s allies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advisories alike to help counter the escalating Kurdish asperation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succeed from the Turkish republic. Turkey’s sputtering and deteriorating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directly related to the long Kurdish struggle for independence. Turkey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spent over eight billion dollars or twenty percent of her GDP to combat the 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deteriorating predicament in northern Kurdistan, and should spend more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future(Laber). Because of the violence, the once prosperous tourist business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Turkey, has now lost about $1. 5 billion dollars annually since 1990. Many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talk openly of another possible military coup, there were three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military coups during the last thirty years (Alister) These circumstances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of Turkey have also hurt her chances of ever joining the ever wealthy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European Union and battering its ailing economic situation. The depth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Turkey’s domestic and ethnic dilemma is one of the many that have arisen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end of the cold war, yet the cold war is a simple answer to a much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complex one. The factors that have arisen to contribute to this civil war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created far before Capitalism versus Communism, East versus West, or U. S versus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Soviet Union. In order to really comprehend the holistic situation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Turkey one must first be familiar with the complete history of the Turks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Kurds of Turkey constitutes, by far, the largest ethnic minority group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Turkey. The estimate of their population, however, are very dubious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past Turkish policy to deny the very existence of any minorities within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borders of her state. In fact, past Turkish rhetoric has been that there is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official Kurdish problem in Turkey, because officially no Kurds exist. We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ascertain that the kurds make up between twenty-five and thirty-three percent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Turkey’s population. This would put the Kurdish population about twelve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twenty million (Morris). Because of past and present forced Turkish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assimilation practices, the Kurds live in all parts of the country, but most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Kurdish population is concentrated in the southeastern part of Turkey.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 a high percentage of the population in fifteen provinces and take up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of thirty percent of all of Turkey (Kendal). Economically, the Kurds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poorest inhabitants of the country. The per capita of a Kurd is one-tenth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Turk living in Istanbul; well below the poverty line (McDowell). While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 of Turkey has modernized and adopted some capitalistic practices,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areas, by contrast, are underdeveloped and exploited by feudal landlords.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wealth of the area is “ drained and channeled to the Turkish metropolis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(Kendal).” Much of the region is relatively unchanged since the last seventy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of Turkish rule or has suffered even worse economically. The thirty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Kurds of the Middle East have lived in Kurdistan before record of modern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was kept. The very first mention of the Kurds in history was about 3,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BC, under the name Gutium., as they fought the Summerians(Spieser). Later around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800 BC, the Indo-European Median tribes settled in the Zagros mountain region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coalesced with the Gutiums, and thus the modern Kurds speak from as Aryan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 (Morris). The Kurds are mentioned by Xenaphon, a Greek mercenary, as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retreated from Persia with ten thousand men in 401 BC, he says of the Kurds,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These people, lived in the mountains and were very war-like and not subject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Persian king. Indeed once a royal army of 120, 000 thousand had once invaded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country, and not a man of them came back..(Morris).” When the Arabs spread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Islam to the Middle East in the seventh century, most of the Kurds gradually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adopted the religion but fiercely resisted Arab rule, much like today in modern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 Iraq and Syria. This is evident in a legend about the prophet Mohammed;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prophet called all the princes of the world to embrace the new religion,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all hurried to submit to the prophet of the new religion. When the Prophet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saw the Kurdish representative, named Zemin, with his giant size and piercing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eyes, the prophet prayed to God that such a terrifying people never unite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 nation (Morris). Around the tenth century the Kurds became a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 to be reckoned with in the Middle East and defended Islam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invading Christian crusaders and defeated the Mongolian armies at both Cerq 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Chavalier and the fortress of Irbile. Saladine, and the majority of his troops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Kurdish (Safrastian). The Kurds established independent principalities,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never united, but often fought each other for the benefit of foreign powers.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harsh reign of Shah Ismail in Persia, most of the Kurds who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Sunni Muslims, allied themselves with the Ottoman Sultan Selim “ the Cruel”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played the pivotal part in defeating the Persian armies at Chaldiran in 1514,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thus most of the Kurds in Iran are still Sunni Muslims among a predominately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Shiite majority. The Kurdish principalities, at this time were free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 government and struck their own coinage and had Friday prayers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of the local prince (Morris). At that point of Kurdish history Kurdish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and literature flourished. This lasted until the nineteenth century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Ottoman empire tried to expand its rule into the Kurdish territories.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tool of divide and conquer, the Ottamans use Kurdish tribes to fight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fellow Kurds. Though, the Ottoman government gained nominal control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areas, they were never able to establish direct rule(McDowell).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War One, many Kurds actually remained loyal to the Empire. They fought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bravely in many battles. The Kurds inflicted such heavy damages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Tsarist government that they almost conceded to evacuating the entire Caucus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region. Some historians also suggest, they were eighty percent of the Ottoman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casualties at the infamous battle of Galilopi (Gunter). During the war the Young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 government, in pursuit of a purely Turkic empire, massacred more then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Armenians and seven hundred thousand Kurds. After the Ottoman loss,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Empire collapsed and was on the verge of fragmentation when a young army officer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name of Mustafa Kemal emerged on the scene.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the fatal defeat of the Ottoman empire after World War one,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remnants of the former empire were divided up among the victorious allied powers,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the Turkish speaking region were to come under the mandate of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administration. In fact, much of Anatolia was already occupied by Greek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Armenian forces. On August 10, 1920, Turkey and the allied powers signed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treaty of Sevres. This treaty allowed for the creation of an independent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and Armenian state on the remittance of the former Ottoman empire.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treaty was to become null and void. Around the same time the Serves treaty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discussed, Mustafa Kemal gained power of what remained of the military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infrastructure in Anatolia. Kemal, starting in the Kurdish region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proclaiming the unity of Turks and Kurds, organized resistance to the Armenian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Georgian forces in eastern Anatolia. These forces were defeated by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entirely Kurdish armies, who thought they were fighting for a state where,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Turks and Kurds would live as brothers and as equals (Kendal)” as stated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Mustafa Kemal. However, after the defeat of the Greek armies in western Turkey,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Kemal declared to an assembly that “ The state the we have just created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Turkish state (Kendal)” Immediately after, a strengthened Turkey renegotiated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Treaty of Lausanne with the allies. With much more favorable terms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Turks, but no mention of the Kurds in the treaty. Thus the Kurds went from equal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partners to non-existent citizens in the new Turkish state. After the treaty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Lousanne, Mustafa Kemal Ataturk proceeded to integrate the country and start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of Westernize the once orthodox Islamic empire. Kemal abolished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Caliphate Arabic alphabet, and adopted the western Latin alphabet, thus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implementing some capitalistic measures in the name of a newly established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secular government. Mustafa Kemal enacted harsh laws on Islam in general. Kemal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the Islamic call for prayer illegal and went as far as banning Islamists.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important of these decisions against Islam, was the outlawing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Islamic holy houses of teaching. This was to have profound impacts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spreading of Islamic fundementalists within Turkey. This backfired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Mustafa, by forcing Islam to go underground, the form of fundamentalism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manifested in Turkey was much harsher then the ones that existed before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banned by Kemal. Kemal trying to create a nation state , came upon a problem.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state of Turkey was a heterogeneous one, composed of multi-ethnical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groups, not a homogenous one of just pure ethnic Turks, as Mustafa Kemal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proclaimed. The capitalization on a new found Turkish nationalist movement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yielded a well tuned systematic campaign of obliterating the essence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within the boundaries of newly formed Turkey. Kemal abolished all of the,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Kurdish schools, associations, publications, religious fraternities,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medressehs (McDowell).” The Kurdish nation represented such a threat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territorial integrity of Turkey that all people and names of places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forcibly Turkicized by the government. This was to became referred to as ethnic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cleansing or genocide. Old archeological monuments and structure that proved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ancient history of Kurdish people in Anatolia were systematically destroyed.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words ‘ Kurds’ and ‘ Kurdistan’ were eradicated from all books and publications.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 that would lead to a separate identity of the Kurdish people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eliminated in order yield the assimilation of the ethnically different Kurdish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nation. Even the Kurdish language was banned, a fact unparalleled in history!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in the state of Turkey was allowed to speak Kurdish, even though it was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 of thirty percent of the people. All Kurdish students were feed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Turkish propaganda on the ethnic ancestry of the Kurdish people, they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taught that Kurds, were a pure ‘ Turkic race,’ whereas in actuality the Kurds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ethnically Indo-Aryan, and the Turks are a mixture of Hun-Mongolian people.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Turkish education minister proclaimed that, the Kurds had forgotten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Turkic” language in the fastness of the mountains of southeast Anatolia, thus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referring to them as, “ Mountain Turks.(Gunter).” The racist spoon feed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propaganda of the Turkish educational institutions has reached to such a degree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reducibility, that it is often taught in the schools of Turkey, all the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Babylonian, Summerian, Egyptian, and Hittite civilizations had been created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Turks(Kendal). In order to hide the fact that the Kurds had lived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Anatolia four thousand years before one Turk stepped in. The Turkish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intelligentsia determined the Kurds came from Central Asia five thousands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ago. The situation deteriorated to the point where to state ” I am a Kurd ”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crime so serious as to warrant the death penalty under Turkey’s anti-terrorist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laws(Kendal). All past measures were not enough in the eyes of the Kemalist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to destroy the remnants of five thousand years of Kurdish presence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Anatolia. After these and more repressive measures were taken out,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substantial Kurdish population began to revolt from the pressures unfairly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exerted on them by the oppressive and violence prone state of Turkey. The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revolts were unorganized, lacked money, and poorly supplied. They lasted, 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off, a little over thirteen years. The retribution of the Turkish army was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extreme, they almost destroyed, looted, and burned the entire eastern portion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country. Whole villages were either deported to Western Turkey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assimilated or, if the government knew that the particular tribe or village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going to be assimilated that easily, they just simply massacred them.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the Nazi massacre of Jewish civilians(Morris). Throughout these uncivilized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methods of cruelty instituted by the Turkish governmental establishment,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savage Turkish government managed to massacre or deport one million, five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hundred thousand Kurdish civilians (Kendal). The repression was so haneous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entire Eastern section of the state of Turkey was prohibited to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foreigners and under martial law for almost thirty years, so as not to disciple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west. In contrast to Western Turkey, the whole of Eastern Turkey was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a military camp, and it has remained that way until today. The Turkish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minister of justice made the relationship of Turks and Kurds clear: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that the Turk must be the only lord, the only master of this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who are not of pure Turkish stock (Kurds and Armenians) can have only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in this country, the right to be servants and slaves (McDowell).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Kemal’s death, more successive and liberal minded regimes came to power.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1960 coup by the army attempted to Turkicize the whole of the Kurdish region.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single street, river, mountain, village, or city was given Turkish name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very last detail. What little hope the Kurdish population had in the hope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or less disappears as the coup never really brought out fundamental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Kurdish people. The rights of the Kurds were still non-existent,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language denied to them, and their culture still prohibited.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successive coups of 1971 and 1980 always tended to bring Kurdish freedom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self-expression to a halt. To justify a coup, the army would state that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 planned Kurdish uprising. Nevertheless, throughout the 1960s and 1970s,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nationalism did emanate in the form of small underground publications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newspapers, but they were always instantaneously banned and the editors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immediately apprehended and given lengthy jail terms. Throughout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repression, the Kurds were able to participate in political life, although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forced Turkish identities(Gunter). Today the foreign minister of Turkey, Ardal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Inunu, is a Kurd; as well as his father the late president Ismat Inunu, former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presidents Fahrey Koruturk, and Cevdet Sunany, even the late president Turgut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Ozal claimed Kurdish heritage(Gunter). The mother of all ironies, is that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made the bases of Turkish nationalism were Kurds, Ziya Gokalp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Ismet Inunu, who were born in the Kurdish cities of Diarbekr(Kendal). The amount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Kurdish people successfully assimilated into main stream Turkish society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infinitesimal that over ninety-one percent of the Kurdish population doesn’t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speak one word of Turkish(Kendal). Reporter, who have only recently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to enter Eastern Turkey, are amazed at how, in this integral portion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Turkey no one speaks a word of Turkish.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uneasy times of the 1970s many left-wing pro-Kurdish groups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manifested sporadically throughout the Turkish state. The 1980 coup put an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many of these organizations and political parties. After the brutal policies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military junta that took control of Turkey, may Kurds were put in prison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executed for “ separatism” which would mean anything from guerrilla warfare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simply speaking Kurdish in public. During those times of extremism, even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Turkish standards, a group of socialist-Kurdish youth began to organize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 a political party. Their simple selfless goal was to obtain the God 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of self-determination for the worthy Kurdish nation, which included out-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independence from the Turkish mainstream government. The main leader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independence movement was a young political science student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city of Urfa, named Abdullah Ocalan or Apo (Kurdish for Uncle).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of organizers were Marxist-Lenninst in ideology and adamantly stated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Kurds and Turks were separate people and hence forth, the Turkish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 present in Kurdistan was a belligerent action of occupation of Kurdistan.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P. K. K (Party Kereykarey Kurdistan or Kurdistan Workers Party) also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abolishment of tribalism, feudalism, and the “ slave-like dependence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women.” A great amount of the P. K. K military force were female. The P. K. K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believed the only way to attain freedom and independence were through violence,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like the American and French revolution of mid 1700s.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conceive the P. K. K as completely leftist is untrue, they have adapted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Communist theme of ideology to counter-weight the Turkish entity as a NATO state,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it is safe to assume that the P. K. K has chosen the Marxist path by default.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 to the American fore-fathers choosing a republic form of government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resist the British form of government, and France choosing a parliamentary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government to overshadow the history of monarchical reign of France.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seem to be absurd, but not when you see a “ democratic” Turkey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espouses a contradictory nationalism and places signs everywhere in Kurdistan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says, ” Proud is He who calls oneself a TURK” or ” A TURK is worth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 universe(Kendal).” So accordingly, underneath all the ideology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propaganda of the Cold War, what you essentially have is two combating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nationalisms.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1980 coup mentioned earlier pretty much halted all of P. K. K’s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activities and other similar left-wing organizations. But the P. K. K’s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politburo immediately regrouped in Syria and Lebanon. With help from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neighboring countries, the P. K. K was able to launch small raids into Turkey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1984. After the attacks grew in strength and number, the Turkish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seriously alarmed. The P. K. K was as violent as it advertised, many 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killing Kurds collaborating with the Turkish government. This didn’t raise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popularity with the local populous. But, one thing they did accomplish was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other party or group in Turkey ever did, was the recognition of a Kurdish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in Turkey and a recognition of a Kurdish people in Turkey (Gunter). Thus,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Kurdish situation was brought out to the international arena for the whole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to witness the ever dynamic predicament in Northern Kurdistan. The Kurds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went from “ Mountain Turks” to a “ Kurdish reality in Turkey.” The Turkish army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extended martial law to thirteen provinces in Eastern Turkey. The Turkish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army chief of staff admitted that “ condition of war…exists in southeast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Turkey(Smyth).”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P. K. K then began to adopt a less hostile attitude towards the civilian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population, realizing they can not operate without the help of the people.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P. K. K ceased to attack civilians, the Turkish army’s attitude towards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civilians took an even harsher tone. What happened in the days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Attaturk, were being implemented once again. It was like the situation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dorment for forty-five years, and once again it came back to live. Amnesty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intentional reported the wholesale arrest and torture of Kurds in all parts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Turkey. The entire village of Sirnak, population 25, 000, was demolished and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inhabitants forced to flee(Pilger). In all the Turkish army has destroyed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estimated 1, 700 Kurdish villages and towns(Montalbano). The P. K. K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successfully begun to infiltrate larger cities and organizing merchant strikes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mass protest against the Turkish government. The Turkish army and secret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police reacted by covert assassinations and “ death squads” that killed anyone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was even remotely linked to the P. K. K. These death squads have even killed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journalists who have reported the Turkish atrocities in Northern Kurdistan.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Turkey has the highest death rate for journalists in the world, even exceeding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Bosnia and Tadjikistan. Many pro-Kurdish politicians and human rights activists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killed, causing mass protest from the Kurdish population, even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protest control police open fire on unarmed civilian protesters, killing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hundreds of men, women, seniors, and children indiscrimenantly(Kendal).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sanctioned DEP (People’s Democratic Party), a legal political entity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forcibly closed down after their top political representatives were mysteriously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assassinated, their newspaper affiliates (Ozgur Daily) bombed, and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parliamentarians arrested. All of these went against the established Turkish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constitutional laws. The lifting of Parliamentary immunity is a direct violation,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when it comes to using illegal laws against Kurdish civilians there are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Needless to say, the brutal and genocidal acts of the Turkish government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fanned the flare of the Kurdish drive for independence. In some parts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Turkey, over ninety percent of the people support the P. K. K(Marks). When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see the government burning their houses, farms, and family members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one really support the establishment? How can the people believe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when they have publicly broken parliamentary laws by arresting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parliamentary members for speaking Kurdish? The people has two choices,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foreign occupiers or their sons, brothers, daughters, sisters, or fathers.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response to the “ ethnic cleansing” and martial law, the Turkish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also stationed over 450, 000 troops in the area, backed by US made modern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tanks, Apache helicopters, Super Cobra helicopters, F-16 fighter jets,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50, 000 elite contra-rebels in the Kurdish region. Many generals in the armed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forces have openly talked about using chemical weapons on the Kurds (Turkey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chemical weapons on the Kurds in the 1930s, British used it in the 1920s,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Saddam Hussien used it in 1988)(Kendal).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Turkey has went as far as raiding Iraqi Kurdistan with the air planes given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by the US. As recently as March 20, 1995, Turkey invaded Iraqi Kurdistan.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said the invation was to search for and destroy the P. K. K, but in actuality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army couldn’t fight the P. K. K. The 35, 000 invading force did little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destroying civilian villages, killing civilian Kurds, and ruining farm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crops. UNHCR (United Nations Higher Commission for Refugees) reported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10, 000 Turkish Kurds, who escaped Turkey’s systematic burning and destroying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villages were forcibly detained and forced to return to Turkey.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whereabouts of the refugees are unknown; knowning the Turkish track record,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hopes are dismal.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Abdullah Ocalan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now appears that the P. K. K has ascertained itself as the voice of the Kurdish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people, after seventy years of unrelenting oppression. The P. K. K’s unequivical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insistence of independence is rebuffed by Ankara, who state that everyone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Turkey is equal and there are no room for minorities in Turkey. The army,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who operates independently from the political wing of Turkey,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even placate a hint of even a form of diminutive local autonomy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people. The P. K. K is exhibiting, and for their part proving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masses that their violent way is the only avenue for any form of Kurdish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independence. Since the creation of the irredentent Turkish state the Kurds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received anything more then a tombstone with a forced Turkish surname.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P. K. K has given 15, 000 martyrs in the span of eleven years (Marcus), the army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massacred more then 1, 500, 000 in the span of sixty years , more the 1, 500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villages destroyed, every form of Kurdish identity denied, and their politicians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journalists killed by secret police. After all it is the US constitution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has written: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When in the course of human events, it becomes necessary for one people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dissolve the political bands which have connected them with another,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assume among the powers of the earth, the separate and equal station to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laws of nature’s God entitle them, a decent respect to the opinions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mankind requires that they should declare the causes which impel them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separation….. whenever any form of government becomes destructive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ends, it is the right of the people to alter it, or to abolish it,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institute a new government..”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 very example the United States has set, that the Kurdish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wants to declare their independence. For, the only thing different between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revolution and the U. S one, is only two hundred and nine years.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oppressions are bad, all occupations are wrong, every nation has the right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decide their own fate.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https://assignbuster.com/history-of-turkish-occupation-of-northern-kurdista-analysis-essay/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History of turkish occupation of norther...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istory-of-turkish-occupation-of-northern-kurdista-analysi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History of turkish occupation of northern kurdista analysis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turkish occupation of northern kurdista analysis essay</dc:title>
  <dc:subject>Others;</dc:subject>
  <dc:creator>AssignBuster</dc:creator>
  <cp:keywords/>
  <dc:description>This is evident in a legend about the prophet Mohammed; when the prophet called all the princes of the world to embrace the new religion, they all hur...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