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"https://assignbuster.com/kfc-vs-mcdonalds/"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vs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Curriculum Vitae Personal Information Chris Wallis Address: Suite 2, Street 15, Garry Lee Park, Dublin Phone: 087 – 2437816 E-mail: chris_wallis@yahoo. com </w:t>
        <w:br/>
        <w:t xml:space="preserve">Education </w:t>
        <w:br/>
        <w:t xml:space="preserve">Duration </w:t>
        <w:br/>
        <w:t xml:space="preserve">University </w:t>
        <w:br/>
        <w:t xml:space="preserve">Degree </w:t>
        <w:br/>
        <w:t xml:space="preserve">1999 – 2003 </w:t>
        <w:br/>
        <w:t xml:space="preserve">Dublin City University </w:t>
        <w:br/>
        <w:t xml:space="preserve">Bachelors in Accounting and Finance </w:t>
        <w:br/>
        <w:t xml:space="preserve">2004 - 2005 </w:t>
        <w:br/>
        <w:t xml:space="preserve">Dublin City University </w:t>
        <w:br/>
        <w:t xml:space="preserve">Masters in Accounting </w:t>
        <w:br/>
        <w:t xml:space="preserve">Experience </w:t>
        <w:br/>
        <w:t xml:space="preserve">2005 to 2008 </w:t>
        <w:br/>
        <w:t xml:space="preserve">Financial Accountant at the Abacus Corporation </w:t>
        <w:br/>
        <w:t xml:space="preserve">Job Responsibilities </w:t>
        <w:br/>
        <w:t xml:space="preserve">Development of weekly management accounts </w:t>
        <w:br/>
        <w:t xml:space="preserve">Development of statutory accounts at the end of the year </w:t>
        <w:br/>
        <w:t xml:space="preserve">Quarterly forecasts and budgets </w:t>
        <w:br/>
        <w:t xml:space="preserve">Evaluation of variances in budget </w:t>
        <w:br/>
        <w:t xml:space="preserve">Liaison with auditors </w:t>
        <w:br/>
        <w:t xml:space="preserve">Review and modification of IT routines </w:t>
        <w:br/>
        <w:t xml:space="preserve">2008 to date </w:t>
        <w:br/>
        <w:t xml:space="preserve">Financial Analyst at the Maniche Technologies </w:t>
        <w:br/>
        <w:t xml:space="preserve">Job Responsibilities </w:t>
        <w:br/>
        <w:t xml:space="preserve">Analysis of the capital expenditure projects </w:t>
        <w:br/>
        <w:t xml:space="preserve">Management of a group of four assistants </w:t>
        <w:br/>
        <w:t xml:space="preserve">Calculation of the IRR returns on the capital expenditure projects </w:t>
        <w:br/>
        <w:t xml:space="preserve">Presentation of findings to the senior management </w:t>
        <w:br/>
        <w:t xml:space="preserve">Achievements </w:t>
        <w:br/>
        <w:t xml:space="preserve">Helped the company implement cost reduction program that resulting in savings worth $500, 000 on ad hoc projects. </w:t>
        <w:br/>
        <w:t xml:space="preserve">Developed a template document to analyze the projects of capital expenditure. </w:t>
        <w:br/>
        <w:t xml:space="preserve">Computer Skills </w:t>
        <w:br/>
        <w:t xml:space="preserve">Softwares </w:t>
        <w:br/>
        <w:t xml:space="preserve">Microsoft Office Suite </w:t>
        <w:br/>
        <w:t xml:space="preserve">Sage </w:t>
        <w:br/>
        <w:t xml:space="preserve">Sap </w:t>
        <w:br/>
        <w:t xml:space="preserve">Professional References </w:t>
        <w:br/>
        <w:t xml:space="preserve">Name </w:t>
        <w:br/>
        <w:t xml:space="preserve">University / Company </w:t>
        <w:br/>
        <w:t xml:space="preserve">Email </w:t>
        <w:br/>
        <w:t xml:space="preserve">Professor Andy Way </w:t>
        <w:br/>
        <w:t xml:space="preserve">Dublin City University </w:t>
        <w:br/>
        <w:t xml:space="preserve">andy. way@computing. dcu. ie </w:t>
        <w:br/>
        <w:t xml:space="preserve">Mr. Gillerie Von </w:t>
        <w:br/>
        <w:t xml:space="preserve">Abacus Corporation </w:t>
        <w:br/>
        <w:t xml:space="preserve">gillerie-von@gmail. com </w:t>
        <w:br/>
        <w:t xml:space="preserve">Mr. Yuva Chu </w:t>
        <w:br/>
        <w:t xml:space="preserve">Maniche Technologies </w:t>
        <w:br/>
        <w:t xml:space="preserve">Yuvachu01@hotmail. com </w:t>
        <w:br/>
        <w:t xml:space="preserve">KFC vs McDonald’s </w:t>
        <w:br/>
        <w:t xml:space="preserve">KFC </w:t>
        <w:br/>
        <w:t xml:space="preserve">KFC introduces itself as a company that has been ranked amongst the top 50 best places to work at all over the world for the third consecutive year, and has a clear vision for the future. Workers at KFC belong to different cultures, but the organizational culture at KFC is such that people work together like a family. There is fun and entertainment for everyone. KFC considers each and every workers an asset for the company. The individualistic opinions of the workers are listened to, which contributes to workers’ satisfaction and motivation for work. The video displayed at the website shows people working in a very happy environment. They are wearing KFC uniforms, and are shown enjoying their work. KFC invests in the workers’ training and development, which facilitates their professional growth. </w:t>
        <w:br/>
        <w:t xml:space="preserve">McDonald’s </w:t>
        <w:br/>
        <w:t xml:space="preserve">McDonald’s introduces itself as an innovative company that has been introducing new and delicious food items to the customers since 1955. McDonald’s emphasizes upon the discipline and hygiene of its workers. The website clearly discusses that they need workers who can deliver excellent customer service, are punctual and disciplined, and have excellent group skills. McDonald’s presents its employees as well-dressed and good-looking, which essentially means that they are clean and dressed neatly with a wrinkle-free uniform. In addition to that, employees at McDonald’s are groomed very well. McDonald’s offers its employees training and development opportunities, and a wonderful work environment. </w:t>
        <w:br/>
        <w:t xml:space="preserve">Comparison </w:t>
        <w:br/>
        <w:t xml:space="preserve">KFC’s website is more user-friendly as compared to the McDonald’s website. One video at the KFC website says it all whereas one has to search for different aspects of career at the McDonald’s website. Both companies offer training and development opportunities to their workers, and emphasize upon their employees’ health and safety, and association with their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https://assignbuster.com/kfc-vs-mcdonalds/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vs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vs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vs mcdonalds</dc:title>
  <dc:subject>Business;Management</dc:subject>
  <dc:creator>AssignBuster</dc:creator>
  <cp:keywords/>
  <dc:description>Yuva Chu Maniche Technologies Yuvachu01@hotmail.com KFC vs McDonald's KFC KFC introduces itself as a company that has been ranked amongst the top 50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