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"https://assignbuster.com/financial-performance-analysis-of-shahjalal-islami-bank/"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performance analysis of shahjalal islami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Prepared For: Kazi Md. Tarique </w:t>
        <w:br/>
        <w:t xml:space="preserve">Assistant Professor </w:t>
        <w:br/>
        <w:t xml:space="preserve">Department of Business Studies </w:t>
      </w:r>
    </w:p>
    <w:p>
      <w:pPr>
        <w:pStyle w:val="TextBody"/>
        <w:bidi w:val="0"/>
        <w:spacing w:before="0" w:after="283"/>
        <w:jc w:val="start"/>
        <w:rPr/>
      </w:pPr>
      <w:r>
        <w:rPr/>
        <w:t xml:space="preserve">Southeast University </w:t>
        <w:br/>
        <w:t xml:space="preserve">Banani, Dhaka- 1212 </w:t>
      </w:r>
    </w:p>
    <w:p>
      <w:pPr>
        <w:pStyle w:val="TextBody"/>
        <w:bidi w:val="0"/>
        <w:jc w:val="both"/>
        <w:rPr/>
      </w:pPr>
      <w:r>
        <w:rPr/>
        <w:t xml:space="preserve">Prepared By: Md. Al-Amin Khan </w:t>
        <w:br/>
        <w:t xml:space="preserve">Program: BBA </w:t>
        <w:br/>
        <w:t xml:space="preserve">Batch: 22nd </w:t>
        <w:br/>
        <w:t xml:space="preserve">ID: 2009110000009 </w:t>
        <w:br/>
        <w:t xml:space="preserve">Major: Finance </w:t>
        <w:br/>
        <w:t xml:space="preserve">Date of Submission: May 11, </w:t>
      </w:r>
    </w:p>
    <w:p>
      <w:pPr>
        <w:pStyle w:val="TextBody"/>
        <w:bidi w:val="0"/>
        <w:jc w:val="both"/>
        <w:rPr/>
      </w:pPr>
      <w:r>
        <w:rPr/>
        <w:t xml:space="preserve">LETTER OF TRANSMITTAL </w:t>
        <w:br/>
        <w:t xml:space="preserve">Date: 11. 05. 2013 </w:t>
        <w:br/>
        <w:t xml:space="preserve">To </w:t>
        <w:br/>
        <w:t xml:space="preserve">Kazi Md. Tarique </w:t>
        <w:br/>
        <w:t xml:space="preserve">Assistant Professor </w:t>
        <w:br/>
        <w:t xml:space="preserve">Department of Business Studies </w:t>
        <w:br/>
        <w:t xml:space="preserve">Southeast University </w:t>
        <w:br/>
        <w:t xml:space="preserve">Banani, Dhaka- 1212 </w:t>
        <w:br/>
        <w:t xml:space="preserve">Subject: Submission ofInternshipReport. </w:t>
      </w:r>
    </w:p>
    <w:p>
      <w:pPr>
        <w:pStyle w:val="TextBody"/>
        <w:bidi w:val="0"/>
        <w:jc w:val="both"/>
        <w:rPr/>
      </w:pPr>
      <w:r>
        <w:rPr/>
        <w:t xml:space="preserve">Dear Sir </w:t>
        <w:br/>
        <w:t xml:space="preserve">It’s my pleasure to submit you my internship report on “ Financial Performance Analysis of Shahjalal Islami Bank Limited.” I have completed my internship program in Shahjalal Islami Bank Ltd 03 February to 03 April 2013 as a part of my study. I appreciate that this approach really contributes in giving my course learning a lasting shape in me. I have put my best effort in completing the report with all the information that I have collected during my stay in Shahjalal Islami Bank Limited. I have great hope that the report will meet your expectation and aid you in getting a clearer idea about the </w:t>
        <w:br/>
        <w:t xml:space="preserve">subject. Please do call me for any clarification regarding the report, if required. </w:t>
      </w:r>
    </w:p>
    <w:p>
      <w:pPr>
        <w:pStyle w:val="TextBody"/>
        <w:bidi w:val="0"/>
        <w:jc w:val="both"/>
        <w:rPr/>
      </w:pPr>
      <w:r>
        <w:rPr/>
        <w:t xml:space="preserve">Sincerely, </w:t>
      </w:r>
    </w:p>
    <w:p>
      <w:pPr>
        <w:pStyle w:val="TextBody"/>
        <w:bidi w:val="0"/>
        <w:jc w:val="both"/>
        <w:rPr/>
      </w:pPr>
      <w:r>
        <w:rPr/>
        <w:t xml:space="preserve">Md. Al-Amin Khan </w:t>
        <w:br/>
        <w:t xml:space="preserve">ID: 2009110000009 </w:t>
        <w:br/>
        <w:t xml:space="preserve">Major: Finance </w:t>
        <w:br/>
        <w:t xml:space="preserve">Batch: 22nd </w:t>
        <w:br/>
        <w:t xml:space="preserve">Program: BBA </w:t>
        <w:br/>
        <w:t xml:space="preserve">Southeast University, Dhaka-1212 </w:t>
        <w:br/>
        <w:t xml:space="preserve">Student Declaration </w:t>
      </w:r>
    </w:p>
    <w:p>
      <w:pPr>
        <w:pStyle w:val="TextBody"/>
        <w:bidi w:val="0"/>
        <w:jc w:val="both"/>
        <w:rPr/>
      </w:pPr>
      <w:r>
        <w:rPr/>
        <w:t xml:space="preserve">I am Md. al-Amin Khan hereby declare that the presented report of internship titled “ Financial Performance Analysis of Shahjalal Islami Bank Limited” is uniquely prepared by me after completion of three months work in Shahjalal Islami Bank Limited. </w:t>
      </w:r>
    </w:p>
    <w:p>
      <w:pPr>
        <w:pStyle w:val="TextBody"/>
        <w:bidi w:val="0"/>
        <w:jc w:val="both"/>
        <w:rPr/>
      </w:pPr>
      <w:r>
        <w:rPr/>
        <w:t xml:space="preserve">My original work is submitted to Southeast University, and no part of the report has been submitted for any other degree or fellowship, &amp; the work has not been published in any journal or magazine. </w:t>
      </w:r>
    </w:p>
    <w:p>
      <w:pPr>
        <w:pStyle w:val="TextBody"/>
        <w:bidi w:val="0"/>
        <w:jc w:val="both"/>
        <w:rPr/>
      </w:pPr>
      <w:r>
        <w:rPr/>
        <w:t>……………………</w:t>
      </w:r>
      <w:r>
        <w:rPr/>
        <w:t xml:space="preserve">. </w:t>
        <w:br/>
        <w:t xml:space="preserve">Md. Al-Amin Khan </w:t>
        <w:br/>
        <w:t xml:space="preserve">ID: 2009110000009 </w:t>
        <w:br/>
        <w:t xml:space="preserve">Batch: 22nd (Finance) </w:t>
        <w:br/>
        <w:t xml:space="preserve">Bachelor of Business Administration </w:t>
        <w:br/>
        <w:t xml:space="preserve">Southeast University </w:t>
      </w:r>
    </w:p>
    <w:p>
      <w:pPr>
        <w:pStyle w:val="TextBody"/>
        <w:bidi w:val="0"/>
        <w:jc w:val="both"/>
        <w:rPr/>
      </w:pPr>
      <w:r>
        <w:rPr/>
        <w:t xml:space="preserve">Supervisor Declaration </w:t>
      </w:r>
    </w:p>
    <w:p>
      <w:pPr>
        <w:pStyle w:val="TextBody"/>
        <w:bidi w:val="0"/>
        <w:jc w:val="both"/>
        <w:rPr/>
      </w:pPr>
      <w:r>
        <w:rPr/>
        <w:t xml:space="preserve">This is to certify that the title of internship report is “ financial Performance Analysis of Shahjalal Islami Bank” This report is submitted in partial fulfillment of requirement for the degree of BBA program of Southeast University. </w:t>
      </w:r>
    </w:p>
    <w:p>
      <w:pPr>
        <w:pStyle w:val="TextBody"/>
        <w:bidi w:val="0"/>
        <w:jc w:val="both"/>
        <w:rPr/>
      </w:pPr>
      <w:r>
        <w:rPr/>
        <w:t xml:space="preserve">He is Md. Al-Amin Khan ID: 2009110000009 was my under supervision &amp; guidance. He tried to nourish this report by giving precious information. No part of this report has been submitted for the part of other degree, diploma or fellowship &amp; the work has not been published in any journal or magazine. </w:t>
      </w:r>
    </w:p>
    <w:p>
      <w:pPr>
        <w:pStyle w:val="TextBody"/>
        <w:bidi w:val="0"/>
        <w:jc w:val="both"/>
        <w:rPr/>
      </w:pPr>
      <w:r>
        <w:rPr/>
        <w:t xml:space="preserve">…………………………… </w:t>
      </w:r>
      <w:r>
        <w:rPr/>
        <w:br/>
        <w:t xml:space="preserve">Kazi Md. Tarique </w:t>
        <w:br/>
        <w:t xml:space="preserve">Assistant Professor </w:t>
        <w:br/>
        <w:t xml:space="preserve">Department of Business Studies </w:t>
        <w:br/>
        <w:t xml:space="preserve">Southeast University </w:t>
        <w:br/>
        <w:t xml:space="preserve">Banana, Dhaka- 1212 </w:t>
      </w:r>
    </w:p>
    <w:p>
      <w:pPr>
        <w:pStyle w:val="TextBody"/>
        <w:bidi w:val="0"/>
        <w:jc w:val="both"/>
        <w:rPr/>
      </w:pPr>
      <w:r>
        <w:rPr/>
        <w:t xml:space="preserve">ACKNOWLEDGEMENT </w:t>
      </w:r>
    </w:p>
    <w:p>
      <w:pPr>
        <w:pStyle w:val="TextBody"/>
        <w:bidi w:val="0"/>
        <w:jc w:val="both"/>
        <w:rPr/>
      </w:pPr>
      <w:r>
        <w:rPr/>
        <w:t xml:space="preserve">At first I want to express my gratitude to Almighty Allah for giving me the strength, ability and opportunity to complete the report within the schedule time successfully. My sincere gratitude goes to my honorable internship supervisor andteacherKazi Md. Tarique Department of Business Studies of Southeast University the report would not have been possible and such endeavor really deserves compliment. Thanks to him for giving me the opportunity as well as lot of advices to prepare this report which I think will enhance my skill and help the practical application of my knowledge in future. </w:t>
      </w:r>
    </w:p>
    <w:p>
      <w:pPr>
        <w:pStyle w:val="TextBody"/>
        <w:bidi w:val="0"/>
        <w:jc w:val="both"/>
        <w:rPr/>
      </w:pPr>
      <w:r>
        <w:rPr/>
        <w:t xml:space="preserve">I received cordial cooperation from the officers and members of staffs of Shahjalal Islami Bank, Mohakhali branch, Dhaka and the teachers and staffs of southeast University. I want to express my cordial gratitude to them for their cooperation without which it would not have been possible to complete the report. </w:t>
      </w:r>
    </w:p>
    <w:p>
      <w:pPr>
        <w:pStyle w:val="TextBody"/>
        <w:bidi w:val="0"/>
        <w:jc w:val="both"/>
        <w:rPr/>
      </w:pPr>
      <w:r>
        <w:rPr/>
        <w:t xml:space="preserve">I am really thankful to Dr. Sayem Ahmed, PhD, Manager of Mohakhali branch for giving me the excellent opportunity to do my practical coordination in this Department. </w:t>
      </w:r>
    </w:p>
    <w:p>
      <w:pPr>
        <w:pStyle w:val="TextBody"/>
        <w:bidi w:val="0"/>
        <w:jc w:val="both"/>
        <w:rPr/>
      </w:pPr>
      <w:r>
        <w:rPr/>
        <w:t xml:space="preserve">Organizational profile </w:t>
      </w:r>
    </w:p>
    <w:p>
      <w:pPr>
        <w:pStyle w:val="TextBody"/>
        <w:bidi w:val="0"/>
        <w:jc w:val="both"/>
        <w:rPr/>
      </w:pPr>
      <w:r>
        <w:rPr/>
        <w:t xml:space="preserve">shahjalal Islami Bank Limited (SJIBL) commenced its commercial operation in accordance with principle of Islamic Shariah on the 10th May 2001 under the Bank Companies Act, 1991. During last eleven years SJIBL has diversified its service coverage by opening new branches at different strategically important locations across the country offering various service products both investment &amp; deposit. Islamic Banking, in essence, is not only INTEREST-FREE banking business, it carries deal wise business product thereby generating real income and thus boosting GDP of the economy. Board of Directors enjoys high credential in the business arena of the country, Management Team is strong and supportive equipped with excellent professional knowledge underleadershipof a veteran Banker Mr. Md. Abdur Rahman Sarker. </w:t>
      </w:r>
    </w:p>
    <w:p>
      <w:pPr>
        <w:pStyle w:val="TextBody"/>
        <w:bidi w:val="0"/>
        <w:jc w:val="both"/>
        <w:rPr/>
      </w:pPr>
      <w:r>
        <w:rPr/>
        <w:t xml:space="preserve">Alhaj Anwer Hossain Khan </w:t>
        <w:br/>
        <w:t xml:space="preserve">Chairman </w:t>
      </w:r>
    </w:p>
    <w:p>
      <w:pPr>
        <w:pStyle w:val="TextBody"/>
        <w:bidi w:val="0"/>
        <w:jc w:val="both"/>
        <w:rPr/>
      </w:pPr>
      <w:r>
        <w:rPr/>
        <w:t xml:space="preserve">Alhaj Md. Harun Miah </w:t>
        <w:br/>
        <w:t xml:space="preserve">Vice Chairman </w:t>
        <w:br/>
        <w:t xml:space="preserve">Alhaj Khondoker Shakib Ahmed </w:t>
        <w:br/>
        <w:t xml:space="preserve">Vice Chairman </w:t>
      </w:r>
    </w:p>
    <w:p>
      <w:pPr>
        <w:pStyle w:val="TextBody"/>
        <w:bidi w:val="0"/>
        <w:jc w:val="both"/>
        <w:rPr/>
      </w:pPr>
      <w:r>
        <w:rPr/>
        <w:t xml:space="preserve">Alhaj Sajjatuz Jumma </w:t>
        <w:br/>
        <w:t xml:space="preserve">Director </w:t>
        <w:br/>
        <w:t xml:space="preserve">Alhaj Mohammed Faruque </w:t>
        <w:br/>
        <w:t xml:space="preserve">Director </w:t>
        <w:br/>
        <w:t xml:space="preserve">Alhaj Tofazzal Hossain </w:t>
        <w:br/>
        <w:t xml:space="preserve">Director </w:t>
      </w:r>
    </w:p>
    <w:p>
      <w:pPr>
        <w:pStyle w:val="TextBody"/>
        <w:bidi w:val="0"/>
        <w:jc w:val="both"/>
        <w:rPr/>
      </w:pPr>
      <w:r>
        <w:rPr/>
        <w:t xml:space="preserve">Alhaj Md. Sanaullah Shahid </w:t>
        <w:br/>
        <w:t xml:space="preserve">Director </w:t>
        <w:br/>
        <w:t xml:space="preserve">Alhaj Md. Farooq </w:t>
        <w:br/>
        <w:t xml:space="preserve">Director </w:t>
        <w:br/>
        <w:t xml:space="preserve">Alhaj Mohammed Hasan </w:t>
        <w:br/>
        <w:t xml:space="preserve">Director </w:t>
      </w:r>
    </w:p>
    <w:p>
      <w:pPr>
        <w:pStyle w:val="TextBody"/>
        <w:bidi w:val="0"/>
        <w:jc w:val="both"/>
        <w:rPr/>
      </w:pPr>
      <w:r>
        <w:rPr/>
        <w:t xml:space="preserve">Alhaj Md. Abdul Barek </w:t>
        <w:br/>
        <w:t xml:space="preserve">Director </w:t>
        <w:br/>
        <w:t xml:space="preserve">Alhaj Mohammed Solaiman </w:t>
        <w:br/>
        <w:t xml:space="preserve">Director </w:t>
        <w:br/>
        <w:t xml:space="preserve">Alhaj Syed Nurul Arefeen </w:t>
        <w:br/>
        <w:t xml:space="preserve">Director </w:t>
      </w:r>
    </w:p>
    <w:p>
      <w:pPr>
        <w:pStyle w:val="TextBody"/>
        <w:bidi w:val="0"/>
        <w:jc w:val="both"/>
        <w:rPr/>
      </w:pPr>
      <w:r>
        <w:rPr/>
        <w:t xml:space="preserve">Alhaj Abdul Halim </w:t>
        <w:br/>
        <w:t xml:space="preserve">Director </w:t>
        <w:br/>
        <w:t xml:space="preserve">Alhaj Mohiuddin Ahmed </w:t>
        <w:br/>
        <w:t xml:space="preserve">Director </w:t>
        <w:br/>
        <w:t xml:space="preserve">Alhaj Akkas Uddin Mollah </w:t>
        <w:br/>
        <w:t xml:space="preserve">Director </w:t>
      </w:r>
    </w:p>
    <w:p>
      <w:pPr>
        <w:pStyle w:val="TextBody"/>
        <w:bidi w:val="0"/>
        <w:jc w:val="both"/>
        <w:rPr/>
      </w:pPr>
      <w:r>
        <w:rPr/>
        <w:t xml:space="preserve">Alhaj Md. Towhidur Rahman </w:t>
        <w:br/>
        <w:t xml:space="preserve">Director </w:t>
        <w:br/>
        <w:t xml:space="preserve">Alhaj A. K. Azad </w:t>
        <w:br/>
        <w:t xml:space="preserve">Director </w:t>
        <w:br/>
        <w:t xml:space="preserve">Alhaj Mohammed Younus </w:t>
        <w:br/>
        <w:t xml:space="preserve">Director </w:t>
      </w:r>
    </w:p>
    <w:p>
      <w:pPr>
        <w:pStyle w:val="TextBody"/>
        <w:bidi w:val="0"/>
        <w:jc w:val="both"/>
        <w:rPr/>
      </w:pPr>
      <w:r>
        <w:rPr/>
        <w:t xml:space="preserve">Alhaj Nazmul Islam Nuru </w:t>
        <w:br/>
        <w:t xml:space="preserve">Independent Director </w:t>
        <w:br/>
        <w:t xml:space="preserve">Mr. Mosharraf Hossain </w:t>
        <w:br/>
        <w:t xml:space="preserve">Independent Director </w:t>
        <w:br/>
        <w:t xml:space="preserve">Alhaj Md. Masud </w:t>
        <w:br/>
        <w:t xml:space="preserve">Alternate Director </w:t>
      </w:r>
    </w:p>
    <w:p>
      <w:pPr>
        <w:pStyle w:val="TextBody"/>
        <w:bidi w:val="0"/>
        <w:jc w:val="both"/>
        <w:rPr/>
      </w:pPr>
      <w:r>
        <w:rPr/>
        <w:t xml:space="preserve">Alhaj Rukun Uddin Khan </w:t>
        <w:br/>
        <w:t xml:space="preserve">Alternate Director </w:t>
        <w:br/>
        <w:t xml:space="preserve">Alhaj Md. Abdul Mannan </w:t>
        <w:br/>
        <w:t xml:space="preserve">Sponsor Director </w:t>
        <w:br/>
        <w:t xml:space="preserve">Md. Abdur Rahman Sarker </w:t>
        <w:br/>
        <w:t xml:space="preserve">Managing Director </w:t>
      </w:r>
    </w:p>
    <w:p>
      <w:pPr>
        <w:pStyle w:val="TextBody"/>
        <w:bidi w:val="0"/>
        <w:jc w:val="both"/>
        <w:rPr/>
      </w:pPr>
      <w:r>
        <w:rPr/>
        <w:t xml:space="preserve">Md. Emran Hossain </w:t>
        <w:br/>
        <w:t xml:space="preserve">Company Secretary </w:t>
      </w:r>
    </w:p>
    <w:p>
      <w:pPr>
        <w:pStyle w:val="TextBody"/>
        <w:bidi w:val="0"/>
        <w:jc w:val="both"/>
        <w:rPr/>
      </w:pPr>
      <w:r>
        <w:rPr/>
        <w:t xml:space="preserve">Provisional Rate of Profit </w:t>
        <w:br/>
        <w:t xml:space="preserve">Sl. </w:t>
        <w:br/>
        <w:t xml:space="preserve">Deposit Product </w:t>
        <w:br/>
        <w:t xml:space="preserve">Provisional Rate </w:t>
        <w:br/>
        <w:t xml:space="preserve">01. </w:t>
        <w:br/>
        <w:t xml:space="preserve">Mudaraba Savings Deposit </w:t>
        <w:br/>
        <w:t xml:space="preserve">4. 00% </w:t>
        <w:br/>
        <w:t xml:space="preserve">02. </w:t>
        <w:br/>
        <w:t xml:space="preserve">Mudaraba Special Notice Deposit </w:t>
      </w:r>
    </w:p>
    <w:p>
      <w:pPr>
        <w:pStyle w:val="TextBody"/>
        <w:bidi w:val="0"/>
        <w:jc w:val="both"/>
        <w:rPr/>
      </w:pPr>
      <w:r>
        <w:rPr/>
        <w:t xml:space="preserve">Average balance less than 1 crore </w:t>
        <w:br/>
        <w:t xml:space="preserve">5. 00% </w:t>
      </w:r>
    </w:p>
    <w:p>
      <w:pPr>
        <w:pStyle w:val="TextBody"/>
        <w:bidi w:val="0"/>
        <w:jc w:val="both"/>
        <w:rPr/>
      </w:pPr>
      <w:r>
        <w:rPr/>
        <w:t xml:space="preserve">Average balance 1 crore to less than 25 crore </w:t>
        <w:br/>
        <w:t xml:space="preserve">7. 00% </w:t>
      </w:r>
    </w:p>
    <w:p>
      <w:pPr>
        <w:pStyle w:val="TextBody"/>
        <w:bidi w:val="0"/>
        <w:jc w:val="both"/>
        <w:rPr/>
      </w:pPr>
      <w:r>
        <w:rPr/>
        <w:t xml:space="preserve">Average balance 25 crore to less than 50 crore </w:t>
        <w:br/>
        <w:t xml:space="preserve">8. 00% </w:t>
      </w:r>
    </w:p>
    <w:p>
      <w:pPr>
        <w:pStyle w:val="TextBody"/>
        <w:bidi w:val="0"/>
        <w:jc w:val="both"/>
        <w:rPr/>
      </w:pPr>
      <w:r>
        <w:rPr/>
        <w:t xml:space="preserve">Average balance 50 crore to less than 100 crore </w:t>
        <w:br/>
        <w:t xml:space="preserve">8. 50% </w:t>
      </w:r>
    </w:p>
    <w:p>
      <w:pPr>
        <w:pStyle w:val="TextBody"/>
        <w:bidi w:val="0"/>
        <w:jc w:val="both"/>
        <w:rPr/>
      </w:pPr>
      <w:r>
        <w:rPr/>
        <w:t xml:space="preserve">Average balance 100 crore and above </w:t>
        <w:br/>
        <w:t xml:space="preserve">9. 00% </w:t>
        <w:br/>
        <w:t xml:space="preserve">03. </w:t>
        <w:br/>
        <w:t xml:space="preserve">Mudaraba Term Deposit </w:t>
      </w:r>
    </w:p>
    <w:p>
      <w:pPr>
        <w:pStyle w:val="TextBody"/>
        <w:bidi w:val="0"/>
        <w:jc w:val="both"/>
        <w:rPr/>
      </w:pPr>
      <w:r>
        <w:rPr/>
        <w:t xml:space="preserve">i) 1 Month &amp; 2 Months </w:t>
        <w:br/>
        <w:t xml:space="preserve">10. 00% - 12. 00% </w:t>
      </w:r>
    </w:p>
    <w:p>
      <w:pPr>
        <w:pStyle w:val="TextBody"/>
        <w:bidi w:val="0"/>
        <w:jc w:val="both"/>
        <w:rPr/>
      </w:pPr>
      <w:r>
        <w:rPr/>
        <w:t xml:space="preserve">Up to Tk. 25 Lac </w:t>
        <w:br/>
        <w:t xml:space="preserve">10. 00% </w:t>
      </w:r>
    </w:p>
    <w:p>
      <w:pPr>
        <w:pStyle w:val="TextBody"/>
        <w:bidi w:val="0"/>
        <w:jc w:val="both"/>
        <w:rPr/>
      </w:pPr>
      <w:r>
        <w:rPr/>
        <w:t xml:space="preserve">Above Tk. 25 Lac to Tk. 50 Lac </w:t>
        <w:br/>
        <w:t xml:space="preserve">11. 00% </w:t>
      </w:r>
    </w:p>
    <w:p>
      <w:pPr>
        <w:pStyle w:val="TextBody"/>
        <w:bidi w:val="0"/>
        <w:jc w:val="both"/>
        <w:rPr/>
      </w:pPr>
      <w:r>
        <w:rPr/>
        <w:t xml:space="preserve">Above Tk. 50 Lac to Tk. 1 Crore </w:t>
        <w:br/>
        <w:t xml:space="preserve">11. 50% </w:t>
      </w:r>
    </w:p>
    <w:p>
      <w:pPr>
        <w:pStyle w:val="TextBody"/>
        <w:bidi w:val="0"/>
        <w:jc w:val="both"/>
        <w:rPr/>
      </w:pPr>
      <w:r>
        <w:rPr/>
        <w:t xml:space="preserve">Above Tk. 1 Crore </w:t>
        <w:br/>
        <w:t xml:space="preserve">12. 00% </w:t>
      </w:r>
    </w:p>
    <w:p>
      <w:pPr>
        <w:pStyle w:val="TextBody"/>
        <w:bidi w:val="0"/>
        <w:jc w:val="both"/>
        <w:rPr/>
      </w:pPr>
      <w:r>
        <w:rPr/>
        <w:t xml:space="preserve">ii) 3 Months, 6 Months &amp; 1 Year </w:t>
        <w:br/>
        <w:t xml:space="preserve">12. 00% - 12. 50% </w:t>
      </w:r>
    </w:p>
    <w:p>
      <w:pPr>
        <w:pStyle w:val="TextBody"/>
        <w:bidi w:val="0"/>
        <w:jc w:val="both"/>
        <w:rPr/>
      </w:pPr>
      <w:r>
        <w:rPr/>
        <w:t xml:space="preserve">Up to Tk. 25 Lac </w:t>
        <w:br/>
        <w:t xml:space="preserve">12. 00% </w:t>
      </w:r>
    </w:p>
    <w:p>
      <w:pPr>
        <w:pStyle w:val="TextBody"/>
        <w:bidi w:val="0"/>
        <w:jc w:val="both"/>
        <w:rPr/>
      </w:pPr>
      <w:r>
        <w:rPr/>
        <w:t xml:space="preserve">Above Tk. 25 Lac to Tk. 50 Lac </w:t>
        <w:br/>
        <w:t xml:space="preserve">12. 25% </w:t>
      </w:r>
    </w:p>
    <w:p>
      <w:pPr>
        <w:pStyle w:val="TextBody"/>
        <w:bidi w:val="0"/>
        <w:jc w:val="both"/>
        <w:rPr/>
      </w:pPr>
      <w:r>
        <w:rPr/>
        <w:t xml:space="preserve">Above Tk. 50 Lac to Tk. 1 Crore </w:t>
        <w:br/>
        <w:t xml:space="preserve">12. 50% </w:t>
      </w:r>
    </w:p>
    <w:p>
      <w:pPr>
        <w:pStyle w:val="TextBody"/>
        <w:bidi w:val="0"/>
        <w:jc w:val="both"/>
        <w:rPr/>
      </w:pPr>
      <w:r>
        <w:rPr/>
        <w:t xml:space="preserve">Above Tk. 1 Crore </w:t>
        <w:br/>
        <w:t xml:space="preserve">12. 50% </w:t>
        <w:br/>
        <w:t xml:space="preserve">04. </w:t>
        <w:br/>
        <w:t xml:space="preserve">Mudaraba Scheme Deposits </w:t>
      </w:r>
    </w:p>
    <w:p>
      <w:pPr>
        <w:pStyle w:val="TextBody"/>
        <w:bidi w:val="0"/>
        <w:jc w:val="both"/>
        <w:rPr/>
      </w:pPr>
      <w:r>
        <w:rPr/>
        <w:t xml:space="preserve">a) Monthly Income Scheme: </w:t>
      </w:r>
    </w:p>
    <w:p>
      <w:pPr>
        <w:pStyle w:val="TextBody"/>
        <w:bidi w:val="0"/>
        <w:jc w:val="both"/>
        <w:rPr/>
      </w:pPr>
      <w:r>
        <w:rPr/>
        <w:t xml:space="preserve">1 year </w:t>
        <w:br/>
        <w:t xml:space="preserve">13. 33% </w:t>
        <w:br/>
        <w:t xml:space="preserve">(Tk. 1, 111/-per month per lac) </w:t>
        <w:br/>
        <w:t xml:space="preserve">Tk. 1000/-net of tax </w:t>
      </w:r>
    </w:p>
    <w:p>
      <w:pPr>
        <w:pStyle w:val="TextBody"/>
        <w:bidi w:val="0"/>
        <w:jc w:val="both"/>
        <w:rPr/>
      </w:pPr>
      <w:r>
        <w:rPr/>
        <w:t xml:space="preserve">2-3 Years </w:t>
        <w:br/>
        <w:t xml:space="preserve">12. 66% </w:t>
        <w:br/>
        <w:t xml:space="preserve">(Tk. 1, 055/-per month per lac) </w:t>
        <w:br/>
        <w:t xml:space="preserve">Tk. 950/-net of tax </w:t>
      </w:r>
    </w:p>
    <w:p>
      <w:pPr>
        <w:pStyle w:val="TextBody"/>
        <w:bidi w:val="0"/>
        <w:jc w:val="both"/>
        <w:rPr/>
      </w:pPr>
      <w:r>
        <w:rPr/>
        <w:t xml:space="preserve">b) Multiple Benefit Scheme: </w:t>
      </w:r>
    </w:p>
    <w:p>
      <w:pPr>
        <w:pStyle w:val="TextBody"/>
        <w:bidi w:val="0"/>
        <w:jc w:val="both"/>
        <w:rPr/>
      </w:pPr>
      <w:r>
        <w:rPr/>
        <w:t xml:space="preserve">i) Double Benefit </w:t>
        <w:br/>
        <w:t xml:space="preserve">12. 12% </w:t>
        <w:br/>
        <w:t xml:space="preserve">(Will be doubled in 5 years &amp; 9 months) </w:t>
      </w:r>
    </w:p>
    <w:p>
      <w:pPr>
        <w:pStyle w:val="TextBody"/>
        <w:bidi w:val="0"/>
        <w:jc w:val="both"/>
        <w:rPr/>
      </w:pPr>
      <w:r>
        <w:rPr/>
        <w:t xml:space="preserve">ii) Triple Benefit </w:t>
        <w:br/>
        <w:t xml:space="preserve">11. 62% </w:t>
        <w:br/>
        <w:t xml:space="preserve">(Will be tripled in 9. 5 years) </w:t>
      </w:r>
    </w:p>
    <w:p>
      <w:pPr>
        <w:pStyle w:val="TextBody"/>
        <w:bidi w:val="0"/>
        <w:jc w:val="both"/>
        <w:rPr/>
      </w:pPr>
      <w:r>
        <w:rPr/>
        <w:t xml:space="preserve">c) Millionaire Scheme: </w:t>
      </w:r>
    </w:p>
    <w:p>
      <w:pPr>
        <w:pStyle w:val="TextBody"/>
        <w:bidi w:val="0"/>
        <w:jc w:val="both"/>
        <w:rPr/>
      </w:pPr>
      <w:r>
        <w:rPr/>
        <w:t xml:space="preserve">i) 5 Years </w:t>
        <w:br/>
        <w:t xml:space="preserve">(Tk 12, 050/ Per Month) </w:t>
        <w:br/>
        <w:t xml:space="preserve">12. 23% </w:t>
      </w:r>
    </w:p>
    <w:p>
      <w:pPr>
        <w:pStyle w:val="TextBody"/>
        <w:bidi w:val="0"/>
        <w:jc w:val="both"/>
        <w:rPr/>
      </w:pPr>
      <w:r>
        <w:rPr/>
        <w:t xml:space="preserve">ii) 10 Years </w:t>
        <w:br/>
        <w:t xml:space="preserve">(Tk. 4, 300/ Per Month) </w:t>
        <w:br/>
        <w:t xml:space="preserve">12. 02% </w:t>
      </w:r>
    </w:p>
    <w:p>
      <w:pPr>
        <w:pStyle w:val="TextBody"/>
        <w:bidi w:val="0"/>
        <w:jc w:val="both"/>
        <w:rPr/>
      </w:pPr>
      <w:r>
        <w:rPr/>
        <w:t xml:space="preserve">iii) 12 Years </w:t>
        <w:br/>
        <w:t xml:space="preserve">(Tk. 3, 280/ Per Month) </w:t>
        <w:br/>
        <w:t xml:space="preserve">11. 25% </w:t>
      </w:r>
    </w:p>
    <w:p>
      <w:pPr>
        <w:pStyle w:val="TextBody"/>
        <w:bidi w:val="0"/>
        <w:jc w:val="both"/>
        <w:rPr/>
      </w:pPr>
      <w:r>
        <w:rPr/>
        <w:t xml:space="preserve">iv) 15 Years </w:t>
        <w:br/>
        <w:t xml:space="preserve">(Tk. 2, 120/ Per Month) </w:t>
        <w:br/>
        <w:t xml:space="preserve">11. 30% </w:t>
      </w:r>
    </w:p>
    <w:p>
      <w:pPr>
        <w:pStyle w:val="TextBody"/>
        <w:bidi w:val="0"/>
        <w:jc w:val="both"/>
        <w:rPr/>
      </w:pPr>
      <w:r>
        <w:rPr/>
        <w:t xml:space="preserve">v) 20 Years </w:t>
        <w:br/>
        <w:t xml:space="preserve">(Tk. 1, 080/ Per Month) </w:t>
        <w:br/>
        <w:t xml:space="preserve">11. 45% </w:t>
      </w:r>
    </w:p>
    <w:p>
      <w:pPr>
        <w:pStyle w:val="TextBody"/>
        <w:bidi w:val="0"/>
        <w:jc w:val="both"/>
        <w:rPr/>
      </w:pPr>
      <w:r>
        <w:rPr/>
        <w:t xml:space="preserve">d) Monthly Deposit Scheme:* </w:t>
      </w:r>
    </w:p>
    <w:p>
      <w:pPr>
        <w:pStyle w:val="TextBody"/>
        <w:bidi w:val="0"/>
        <w:jc w:val="both"/>
        <w:rPr/>
      </w:pPr>
      <w:r>
        <w:rPr/>
        <w:t xml:space="preserve">i) 3 Years </w:t>
        <w:br/>
        <w:t xml:space="preserve">12. 30% </w:t>
      </w:r>
    </w:p>
    <w:p>
      <w:pPr>
        <w:pStyle w:val="TextBody"/>
        <w:bidi w:val="0"/>
        <w:jc w:val="both"/>
        <w:rPr/>
      </w:pPr>
      <w:r>
        <w:rPr/>
        <w:t xml:space="preserve">ii) 5 Years </w:t>
        <w:br/>
        <w:t xml:space="preserve">12. 23% </w:t>
      </w:r>
    </w:p>
    <w:p>
      <w:pPr>
        <w:pStyle w:val="TextBody"/>
        <w:bidi w:val="0"/>
        <w:jc w:val="both"/>
        <w:rPr/>
      </w:pPr>
      <w:r>
        <w:rPr/>
        <w:t xml:space="preserve">iii) 8 Years </w:t>
        <w:br/>
        <w:t xml:space="preserve">12. 07% </w:t>
      </w:r>
    </w:p>
    <w:p>
      <w:pPr>
        <w:pStyle w:val="TextBody"/>
        <w:bidi w:val="0"/>
        <w:jc w:val="both"/>
        <w:rPr/>
      </w:pPr>
      <w:r>
        <w:rPr/>
        <w:t xml:space="preserve">iv) 10 Years </w:t>
        <w:br/>
        <w:t xml:space="preserve">12. 05% </w:t>
      </w:r>
    </w:p>
    <w:p>
      <w:pPr>
        <w:pStyle w:val="TextBody"/>
        <w:bidi w:val="0"/>
        <w:jc w:val="both"/>
        <w:rPr/>
      </w:pPr>
      <w:r>
        <w:rPr/>
        <w:t xml:space="preserve">e) Hajj Scheme:** </w:t>
      </w:r>
    </w:p>
    <w:p>
      <w:pPr>
        <w:pStyle w:val="TextBody"/>
        <w:bidi w:val="0"/>
        <w:jc w:val="both"/>
        <w:rPr/>
      </w:pPr>
      <w:r>
        <w:rPr/>
        <w:t xml:space="preserve">Up to 10 Years </w:t>
        <w:br/>
        <w:t xml:space="preserve">12. 05%-12. 50% </w:t>
        <w:br/>
        <w:t xml:space="preserve">*Monthly Deposit Scheme: Monthly installment and provisional amount payable at maturity (amount in Taka) Period </w:t>
        <w:br/>
        <w:t xml:space="preserve">Installment </w:t>
      </w:r>
    </w:p>
    <w:p>
      <w:pPr>
        <w:pStyle w:val="TextBody"/>
        <w:bidi w:val="0"/>
        <w:jc w:val="both"/>
        <w:rPr/>
      </w:pPr>
      <w:r>
        <w:rPr/>
        <w:t xml:space="preserve">500 </w:t>
        <w:br/>
        <w:t xml:space="preserve">1, 000 </w:t>
        <w:br/>
        <w:t xml:space="preserve">2, 000 </w:t>
        <w:br/>
        <w:t xml:space="preserve">5, 000 </w:t>
        <w:br/>
        <w:t xml:space="preserve">10, 000 </w:t>
        <w:br/>
        <w:t xml:space="preserve">25, 000 </w:t>
        <w:br/>
        <w:t xml:space="preserve">50, 000 </w:t>
        <w:br/>
        <w:t xml:space="preserve">3 Years </w:t>
        <w:br/>
        <w:t xml:space="preserve">21, 850 </w:t>
        <w:br/>
        <w:t xml:space="preserve">43, 700 </w:t>
        <w:br/>
        <w:t xml:space="preserve">87, 400 </w:t>
        <w:br/>
        <w:t xml:space="preserve">2, 18, 500 </w:t>
        <w:br/>
        <w:t xml:space="preserve">4, 37, 000 </w:t>
        <w:br/>
        <w:t xml:space="preserve">10, 92, 500 </w:t>
        <w:br/>
        <w:t xml:space="preserve">21, 85, 000 </w:t>
        <w:br/>
        <w:t xml:space="preserve">5 Years </w:t>
        <w:br/>
        <w:t xml:space="preserve">41, 500 </w:t>
        <w:br/>
        <w:t xml:space="preserve">83, 000 </w:t>
        <w:br/>
        <w:t xml:space="preserve">1, 66, 000 </w:t>
        <w:br/>
        <w:t xml:space="preserve">4, 15, 000 </w:t>
        <w:br/>
        <w:t xml:space="preserve">8, 30, 000 </w:t>
        <w:br/>
        <w:t xml:space="preserve">20, 75, 000 </w:t>
        <w:br/>
        <w:t xml:space="preserve">41, 50, 000 </w:t>
        <w:br/>
        <w:t xml:space="preserve">8 Years </w:t>
        <w:br/>
        <w:t xml:space="preserve">81, 000 </w:t>
        <w:br/>
        <w:t xml:space="preserve">1, 62, 000 </w:t>
        <w:br/>
        <w:t xml:space="preserve">3, 24, 000 </w:t>
        <w:br/>
        <w:t xml:space="preserve">8, 10, 000 </w:t>
        <w:br/>
        <w:t xml:space="preserve">16, 20, 000 </w:t>
        <w:br/>
        <w:t xml:space="preserve">40, 50, 000 </w:t>
        <w:br/>
        <w:t xml:space="preserve">81, 00, 000 </w:t>
        <w:br/>
        <w:t xml:space="preserve">10 Years </w:t>
        <w:br/>
        <w:t xml:space="preserve">1, 16, 500 </w:t>
        <w:br/>
        <w:t xml:space="preserve">2, 33, 000 </w:t>
        <w:br/>
        <w:t xml:space="preserve">4, 66, 000 </w:t>
        <w:br/>
        <w:t xml:space="preserve">11, 65, 000 </w:t>
        <w:br/>
        <w:t xml:space="preserve">23, 30, 000 </w:t>
        <w:br/>
        <w:t xml:space="preserve">58, 25, 000 </w:t>
        <w:br/>
        <w:t xml:space="preserve">1, 16, 50, 000 </w:t>
        <w:br/>
        <w:t xml:space="preserve">**Mudaraba Hajj Scheme Deposit: Monthly installment and provisional amount payable at maturity (amount in Taka) Year </w:t>
        <w:br/>
        <w:t xml:space="preserve">Account opened in 2012 </w:t>
      </w:r>
    </w:p>
    <w:p>
      <w:pPr>
        <w:pStyle w:val="TextBody"/>
        <w:bidi w:val="0"/>
        <w:jc w:val="both"/>
        <w:rPr/>
      </w:pPr>
      <w:r>
        <w:rPr/>
        <w:t xml:space="preserve">Monthly Installment </w:t>
        <w:br/>
        <w:t xml:space="preserve">Expected Amount payable at Maturity to meet-up Hajj Expenses Monthly Rate </w:t>
      </w:r>
    </w:p>
    <w:p>
      <w:pPr>
        <w:pStyle w:val="TextBody"/>
        <w:bidi w:val="0"/>
        <w:jc w:val="both"/>
        <w:rPr/>
      </w:pPr>
      <w:r>
        <w:rPr/>
        <w:t xml:space="preserve">1 </w:t>
        <w:br/>
        <w:t xml:space="preserve">24, 000 </w:t>
        <w:br/>
        <w:t xml:space="preserve">3, 08, 250 </w:t>
        <w:br/>
        <w:t xml:space="preserve">12. 50% </w:t>
      </w:r>
    </w:p>
    <w:p>
      <w:pPr>
        <w:pStyle w:val="TextBody"/>
        <w:bidi w:val="0"/>
        <w:jc w:val="both"/>
        <w:rPr/>
      </w:pPr>
      <w:r>
        <w:rPr/>
        <w:t xml:space="preserve">2 </w:t>
        <w:br/>
        <w:t xml:space="preserve">12, 000 </w:t>
        <w:br/>
        <w:t xml:space="preserve">3, 28, 450 </w:t>
        <w:br/>
        <w:t xml:space="preserve">12. 45% </w:t>
      </w:r>
    </w:p>
    <w:p>
      <w:pPr>
        <w:pStyle w:val="TextBody"/>
        <w:bidi w:val="0"/>
        <w:jc w:val="both"/>
        <w:rPr/>
      </w:pPr>
      <w:r>
        <w:rPr/>
        <w:t xml:space="preserve">3 </w:t>
        <w:br/>
        <w:t xml:space="preserve">7, 800 </w:t>
        <w:br/>
        <w:t xml:space="preserve">3, 41, 550 </w:t>
        <w:br/>
        <w:t xml:space="preserve">12. 40% </w:t>
      </w:r>
    </w:p>
    <w:p>
      <w:pPr>
        <w:pStyle w:val="TextBody"/>
        <w:bidi w:val="0"/>
        <w:jc w:val="both"/>
        <w:rPr/>
      </w:pPr>
      <w:r>
        <w:rPr/>
        <w:t xml:space="preserve">4 </w:t>
        <w:br/>
        <w:t xml:space="preserve">5, 750 </w:t>
        <w:br/>
        <w:t xml:space="preserve">3, 58, 250 </w:t>
        <w:br/>
        <w:t xml:space="preserve">12. 35% </w:t>
      </w:r>
    </w:p>
    <w:p>
      <w:pPr>
        <w:pStyle w:val="TextBody"/>
        <w:bidi w:val="0"/>
        <w:jc w:val="both"/>
        <w:rPr/>
      </w:pPr>
      <w:r>
        <w:rPr/>
        <w:t xml:space="preserve">5 </w:t>
        <w:br/>
        <w:t xml:space="preserve">4, 500 </w:t>
        <w:br/>
        <w:t xml:space="preserve">3, 74, 250 </w:t>
        <w:br/>
        <w:t xml:space="preserve">12. 30% </w:t>
      </w:r>
    </w:p>
    <w:p>
      <w:pPr>
        <w:pStyle w:val="TextBody"/>
        <w:bidi w:val="0"/>
        <w:jc w:val="both"/>
        <w:rPr/>
      </w:pPr>
      <w:r>
        <w:rPr/>
        <w:t xml:space="preserve">6 </w:t>
        <w:br/>
        <w:t xml:space="preserve">3, 650 </w:t>
        <w:br/>
        <w:t xml:space="preserve">3, 89, 250 </w:t>
        <w:br/>
        <w:t xml:space="preserve">12. 25% </w:t>
      </w:r>
    </w:p>
    <w:p>
      <w:pPr>
        <w:pStyle w:val="TextBody"/>
        <w:bidi w:val="0"/>
        <w:jc w:val="both"/>
        <w:rPr/>
      </w:pPr>
      <w:r>
        <w:rPr/>
        <w:t xml:space="preserve">7 </w:t>
        <w:br/>
        <w:t xml:space="preserve">3, 000 </w:t>
        <w:br/>
        <w:t xml:space="preserve">3, 99, 100 </w:t>
        <w:br/>
        <w:t xml:space="preserve">12. 20% </w:t>
      </w:r>
    </w:p>
    <w:p>
      <w:pPr>
        <w:pStyle w:val="TextBody"/>
        <w:bidi w:val="0"/>
        <w:jc w:val="both"/>
        <w:rPr/>
      </w:pPr>
      <w:r>
        <w:rPr/>
        <w:t xml:space="preserve">8 </w:t>
        <w:br/>
        <w:t xml:space="preserve">2, 500 </w:t>
        <w:br/>
        <w:t xml:space="preserve">4, 06, 600 </w:t>
        <w:br/>
        <w:t xml:space="preserve">12. 15% </w:t>
      </w:r>
    </w:p>
    <w:p>
      <w:pPr>
        <w:pStyle w:val="TextBody"/>
        <w:bidi w:val="0"/>
        <w:jc w:val="both"/>
        <w:rPr/>
      </w:pPr>
      <w:r>
        <w:rPr/>
        <w:t xml:space="preserve">9 </w:t>
        <w:br/>
        <w:t xml:space="preserve">2, 100 </w:t>
        <w:br/>
        <w:t xml:space="preserve">4, 11, 250 </w:t>
        <w:br/>
        <w:t xml:space="preserve">12. 10% </w:t>
      </w:r>
    </w:p>
    <w:p>
      <w:pPr>
        <w:pStyle w:val="TextBody"/>
        <w:bidi w:val="0"/>
        <w:jc w:val="both"/>
        <w:rPr/>
      </w:pPr>
      <w:r>
        <w:rPr/>
        <w:t xml:space="preserve">10 </w:t>
        <w:br/>
        <w:t xml:space="preserve">1, 800 </w:t>
        <w:br/>
        <w:t xml:space="preserve">4, 19, 450 </w:t>
        <w:br/>
        <w:t xml:space="preserve">12. 05% </w:t>
      </w:r>
    </w:p>
    <w:p>
      <w:pPr>
        <w:pStyle w:val="TextBody"/>
        <w:bidi w:val="0"/>
        <w:jc w:val="both"/>
        <w:rPr/>
      </w:pPr>
      <w:r>
        <w:rPr/>
        <w:t xml:space="preserve">Last Update Date 2012: November 06, </w:t>
      </w:r>
    </w:p>
    <w:p>
      <w:pPr>
        <w:pStyle w:val="TextBody"/>
        <w:bidi w:val="0"/>
        <w:spacing w:before="0" w:after="283"/>
        <w:jc w:val="both"/>
        <w:rPr/>
      </w:pPr>
      <w:r>
        <w:rPr/>
        <w:t xml:space="preserve">Our Vision </w:t>
        <w:br/>
        <w:t xml:space="preserve">To be the unique modern Islami Bank in Bangladesh and to make significant contribution to the national economy and enhance customers' trust ; wealth, quality investment, employees' value and rapid growth in shareholders' equity.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https://assignbuster.com/financial-performance-analysis-of-shahjalal-islami-bank/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performance analysis of shahja...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performance analysis of shahjalal islami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performance analysis of shahjalal islami bank</dc:title>
  <dc:subject>Business;Management</dc:subject>
  <dc:creator>AssignBuster</dc:creator>
  <cp:keywords/>
  <dc:description>00% - 12.</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