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"https://assignbuster.com/my-science-motivated-me-to-plan-for/"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science motivated me to plan for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My interest towardsComputer Science developed during my junior high school as I was curious aboutthe endless ways computers could help in solving real-world problems. </w:t>
      </w:r>
    </w:p>
    <w:p>
      <w:pPr>
        <w:pStyle w:val="TextBody"/>
        <w:bidi w:val="0"/>
        <w:spacing w:before="0" w:after="283"/>
        <w:jc w:val="start"/>
        <w:rPr/>
      </w:pPr>
      <w:r>
        <w:rPr/>
        <w:t xml:space="preserve">Mycuriosity was specifically drawn in the manner computers solved complex mathematicalproblems with few lines of codes and programs. This drove me to choose ComputerScience as my major in high school and undergraduate education. I have gainedrich industrial research experience in the field of Software Engineering, Databases and Application Development which contributes to high-qualitysoftware. The urge to strengthen and enhance my knowledge in the field ofComputer Science motivated me to plan for graduate studies. While pursuing myundergraduate education, I had developed prodigious interests forObject-Oriented Programming Languages, Database Systems, Operating Systems, andAlgorithms. My capstone project was on “ Visual Cryptography Schemes for SecretImage” using LZW algorithm and developed in Java and Swing. This project notonly enhanced my Java coding skills but also led to an increased interest inprogramming languages due to the research involved. </w:t>
      </w:r>
    </w:p>
    <w:p>
      <w:pPr>
        <w:pStyle w:val="TextBody"/>
        <w:bidi w:val="0"/>
        <w:spacing w:before="0" w:after="283"/>
        <w:jc w:val="start"/>
        <w:rPr/>
      </w:pPr>
      <w:r>
        <w:rPr/>
        <w:t xml:space="preserve">I pursued Advanced Javaconcepts course from SQL Star International Limited and completed my course inJune -2012 which included JDBC &amp; Java EE Platform, Web ComponentDevelopment with Servlet and JSP Technology (SL_314), Struts Framework andHibernate. Attending the classes during this course enhanced my understandingof the Web Technologies. After completing mygraduation, I got an opportunity to work as an intern at WiproTechnologies on a Banking web application for 6 months where I wasinvolved in full stack development on Java, J2EE, MVC Architecture, Junit testcases using power mock, easy mock and end-to-end testing using selenium. Thishelped me gain insights into the practical realization of the knowledge gained. The active feedback from my technical lead provided an incremental growth of myskill set and abilities. </w:t>
      </w:r>
    </w:p>
    <w:p>
      <w:pPr>
        <w:pStyle w:val="TextBody"/>
        <w:bidi w:val="0"/>
        <w:spacing w:before="0" w:after="283"/>
        <w:jc w:val="start"/>
        <w:rPr/>
      </w:pPr>
      <w:r>
        <w:rPr/>
        <w:t xml:space="preserve">Later I joined CGI Groupwhere I was introduced to various technologies and applications. I startedworking as a Software Engineer and Deutsche Bank as my client where my role isin the development of an Equity Synthesis Swap (ESS) application. As a role ofsoftware developer, I have designed GUI using C#, Window PresentationFoundation(WPF) and MVVM Architecture. My first most challenging task wasto design and implement a full Swap Screen in C# and WPF from scratch which wascompletely new to me but I learned and delivered the product on time with thequality for which I was appreciated and awarded with “ pat on back” award. This success has endorsed a lot of enthusiasm me more towardsprogramming languages. Later I was pitched into backend side on Java, J2EE aswell as the database on Sybase. The passion towards learning programming keepsgrowing with time and I have completed 3+ years in this project. During thisperiod, I have been given the opportunity to work at the client location in NewYork twice for business meeting and training where I have gain opportunity towork with the senior technical team and learned more about architecture anddesigning of upcoming next-generation banking and finance products. </w:t>
      </w:r>
    </w:p>
    <w:p>
      <w:pPr>
        <w:pStyle w:val="TextBody"/>
        <w:bidi w:val="0"/>
        <w:spacing w:before="0" w:after="283"/>
        <w:jc w:val="start"/>
        <w:rPr/>
      </w:pPr>
      <w:r>
        <w:rPr/>
        <w:t xml:space="preserve">Formal training inComputer Science at the undergraduate level equipped me with a sense oforganization and an inclination to methodically approach problems. Theknowledge that I have acquired over the time kept me on top of my game andhelped me to have a successful stint in the tech industry. However, after 3years of continuous learning in a corporate setup, I have reached the point inmy professional development and individual study wherein a master’s degree inComputer Science would help me have a sustained growth in this field. Amaster’s degree in the ‘ XYZ’ suits my interests because of the advanced andorganized courses offered by the Department of Computer Science. It is the bestenvironment to accomplish my academic interests under the guidance of eminentprofessors. </w:t>
      </w:r>
    </w:p>
    <w:p>
      <w:pPr>
        <w:pStyle w:val="TextBody"/>
        <w:bidi w:val="0"/>
        <w:spacing w:before="0" w:after="283"/>
        <w:jc w:val="start"/>
        <w:rPr/>
      </w:pPr>
      <w:r>
        <w:rPr/>
        <w:t xml:space="preserve">Various services in career advising will definitely provide me withenormous opportunities to achieve my goals. To conclude, my interestin the knowledge in the field of computers and technology has consistentlyaugmented. I believe that my desire for academic mastery, my certifications, strong academic background in areas of Computer Science and relevant workexperience will be instrumental in my graduate studies. I strongly believe thatpursuing master’s degree in Computer Science at your university would fulfillmy desire of acquiring knowledge and contributing to the research happeningtowards the development of innovative solutions for various purposes.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https://assignbuster.com/my-science-motivated-me-to-plan-for/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science motivated me to plan for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science motivated me to plan for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science motivated me to plan for</dc:title>
  <dc:subject>Literature;Russian Literature</dc:subject>
  <dc:creator>AssignBuster</dc:creator>
  <cp:keywords/>
  <dc:description>To conclude, my interestin the knowledge in the field of computers and technology has consistentlyaugmented.</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