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"https://assignbuster.com/case-study-on-industrial-marketing/"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on industrial marketing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He immediately had some difficulty pinning down Just who was his business contact. After several days without results, he called the American Embassy where he found out that the commercial attach© had the necessary up-to-the-minute Information. The commercial attach© realized the sales manager had already made a number of mistakes, but, figuring that the locals were used to American blundering, he reasoned that all was not lost. The attach© Informed the sales manager that the Global Purchasing Manager was the key man and that whoever got the nod from him would get the contract. </w:t>
      </w:r>
    </w:p>
    <w:p>
      <w:pPr>
        <w:pStyle w:val="TextBody"/>
        <w:bidi w:val="0"/>
        <w:spacing w:before="0" w:after="283"/>
        <w:jc w:val="start"/>
        <w:rPr/>
      </w:pPr>
      <w:r>
        <w:rPr/>
        <w:t xml:space="preserve">He also briefed the sales manager on methods of conducting business in Latin America and offered some pointers about dealing with the purchasing manager. The attach© advice ran somewhat as follows: 1 . " You don't do business here the way you do in the States: it is necessary to spend more time. You have to get to know your man and vice versa. Latin Americans like to do business with people they can trust. Many times it takes two or three lunch meetings before business is even discussed. And when the topic finally does come up, it is not uncommon for it to be discussed during the last few minutes of a two- our lunch meeting. 2. " You must meet with him several times before you talk business. I will tell you at what point you can bring up the subject. Take your cues from me. " (At this point, our American sales manager made few observations to himself about " cookie pushers" and wondered how many payrolls the commercial attach© had met. ) 3. " Take that price list and put In your pocket. Don't get It out until I tell you to. Down here price Is only one of the many things taken Into account before closing a deal. In the united States, your past experience will prompt you to act ere. Every time you feel the urge to act or to say something, look at me. </w:t>
      </w:r>
    </w:p>
    <w:p>
      <w:pPr>
        <w:pStyle w:val="TextBody"/>
        <w:bidi w:val="0"/>
        <w:spacing w:before="0" w:after="283"/>
        <w:jc w:val="start"/>
        <w:rPr/>
      </w:pPr>
      <w:r>
        <w:rPr/>
        <w:t xml:space="preserve">Suppress the urge and take your cues from me. This is very important. " 4. " Down here people like to do business with men who are somebody. The person you are going to meet graduated from a prestigious university in Latin America. Titles are important here, and I recommend you use his title, especially when you are introduced to him. He is a Licentiate, which means he is a university graduate, and he will expect to be addressed using his title. (The sales manager thought to himself that it wasn't that gig of a deal-everyone in the United States at this level has a university degree. </w:t>
      </w:r>
    </w:p>
    <w:p>
      <w:pPr>
        <w:pStyle w:val="TextBody"/>
        <w:bidi w:val="0"/>
        <w:spacing w:before="0" w:after="283"/>
        <w:jc w:val="start"/>
        <w:rPr/>
      </w:pPr>
      <w:r>
        <w:rPr/>
        <w:t xml:space="preserve">He just didn't understand the importance of this in Latin America. ) 5. Mimi will also note that the people here are very proud of their past and their Spanish blood, but they are also exceedingly proud of their liberation from Spain and their independence. The fact that they are a democracy, that they are free, and also that they are no longer a colony is very, very important to them. They are warm and friendly and enthusiastic if they like you. If they don't they are cold and withdrawn. " The immemorial attach© advised the sales manager not to talk about history, politics or religion unless the purchasing manager brought the topic up. . " And another thing, time down here means something different. It works in a different way. You know how it is back in the States when a certain type blurts out whatever is on his or her mind without waiting to see if the situation is right. Such a person is considered on impatient bore and somewhat egocentric. Well, down here you have to wait much, much longer, and I really mean much, much longer, before you can begin to talk about the reason for your visit. (By now the sales manager was becoming frustrated. </w:t>
      </w:r>
    </w:p>
    <w:p>
      <w:pPr>
        <w:pStyle w:val="TextBody"/>
        <w:bidi w:val="0"/>
        <w:spacing w:before="0" w:after="283"/>
        <w:jc w:val="start"/>
        <w:rPr/>
      </w:pPr>
      <w:r>
        <w:rPr/>
        <w:t xml:space="preserve">Back at home, time is money, and he shouldn't have to spend so much time here to get the order - the purchasing manager should already know what he wants! ) 7. " There is another point I want to caution you about. At home, the man who sells takes the initiative. Here, they tell you when they are ready to do business. But most of all, don't discuss price until you are asked and don't rush things. " Deforestation The next day the commercial attach© introduced the sales manager to the purchasing manager. First, there was a long wait in the outer office while people . NET in and out. </w:t>
      </w:r>
    </w:p>
    <w:p>
      <w:pPr>
        <w:pStyle w:val="TextBody"/>
        <w:bidi w:val="0"/>
        <w:spacing w:before="0" w:after="283"/>
        <w:jc w:val="start"/>
        <w:rPr/>
      </w:pPr>
      <w:r>
        <w:rPr/>
        <w:t xml:space="preserve">The sales manager looked at his watch, fidgeted, and finally asked whether the purchasing manager was really expecting him. The reply he received was scarcely assuring, " Oh yes, he is expecting you but several things have come up that require his attention. Besides, one gets used to waiting down here". The sales manager irritably replied, " But doesn't he know that I flew all the way down here from the United States to see him, and I have spent over a week already of my valuable time trying to find him? " miss I know' was the answer, " but things Just move much ore slowly here. At the end of about 30 minutes, the purchasing manager emerged from the office, greeted the commercial attach© with a double abroad, throwing his around him smiling, the purchasing manager extended his hand to the sales manager, who, by this time, was feeling rather miffed because he had been kept in the outer office so long. As the sales manager took a seat in the purchasing manager's office, the telephone rang. The purchasing manager took the call; as he was speaking, an administrative assistant walked in carrying several checks and other documents that deed the manager's signature. </w:t>
      </w:r>
    </w:p>
    <w:p>
      <w:pPr>
        <w:pStyle w:val="TextBody"/>
        <w:bidi w:val="0"/>
        <w:spacing w:before="0" w:after="283"/>
        <w:jc w:val="start"/>
        <w:rPr/>
      </w:pPr>
      <w:r>
        <w:rPr/>
        <w:t xml:space="preserve">Then a second telephone call came in on another line; the purchasing manager quickly finished the first call and picked up the second call. After what seemed to be an all-too-short chat, the purchasing manager rose, suggesting a well-known cafe where they might meet for dinner the next evening. The sales manager expected that, considering the nature of their business and the size of the order, he might be taken to the purchasing manager's home, not realizing that the Latin home is reserved for family and very close friends. </w:t>
      </w:r>
    </w:p>
    <w:p>
      <w:pPr>
        <w:pStyle w:val="TextBody"/>
        <w:bidi w:val="0"/>
        <w:spacing w:before="0" w:after="283"/>
        <w:jc w:val="start"/>
        <w:rPr/>
      </w:pPr>
      <w:r>
        <w:rPr/>
        <w:t xml:space="preserve">To invite a stranger o his home becomes an act of great symbolism: the host is showing the real face of how he lives by sharing the intimacy of his family. Until now, nothing at all had been said about the reason for the sales manager's visit, a fact that bothered him somewhat. The whole setup seemed wrong; additionally, he did not like the idea of wasting another day in town. He told the home office before he left that he would be gone for a week or 10 days at most, and made a mental note that he would clean this order up in 3 days and enjoy a few days in Puerco Valletta or Mexico City. </w:t>
      </w:r>
    </w:p>
    <w:p>
      <w:pPr>
        <w:pStyle w:val="TextBody"/>
        <w:bidi w:val="0"/>
        <w:spacing w:before="0" w:after="283"/>
        <w:jc w:val="start"/>
        <w:rPr/>
      </w:pPr>
      <w:r>
        <w:rPr/>
        <w:t xml:space="preserve">Now the week had already gone, and he would be suck if he made it home in 10 days. Voicing his misgivings to the commercial attach©, he wanted to know if the purchasing manager really meant business, and if he did, why could they not get together and talk about it? The commercial attach© by now was beginning to show the strain of constantly having reassure the sales manager. Nevertheless, he tried again: " What you don't realize is that part of waiting, the purchasing manager was rearranging a very tight schedule so that he could spend tomorrow night with you. You see, down here they don't delegate responsibility the way we do in the States. </w:t>
      </w:r>
    </w:p>
    <w:p>
      <w:pPr>
        <w:pStyle w:val="TextBody"/>
        <w:bidi w:val="0"/>
        <w:spacing w:before="0" w:after="283"/>
        <w:jc w:val="start"/>
        <w:rPr/>
      </w:pPr>
      <w:r>
        <w:rPr/>
        <w:t xml:space="preserve">They exercise much tighter control than we do. As a consequence, this man spends up to 15 hours a day at his desk. It may not look like it to you, but I assure you he really means business. He wants to give your company the order; if you play your cards right, you will get it. " The next evening was more of the same. Much conversation about food and music, about many of people the sales manager had never heard. They went to a nightclub, where the sales manager brightened up and began to think that perhaps he and the purchasing manager might have something in common after all. </w:t>
      </w:r>
    </w:p>
    <w:p>
      <w:pPr>
        <w:pStyle w:val="TextBody"/>
        <w:bidi w:val="0"/>
        <w:spacing w:before="0" w:after="283"/>
        <w:jc w:val="start"/>
        <w:rPr/>
      </w:pPr>
      <w:r>
        <w:rPr/>
        <w:t xml:space="preserve">It bothered him, forever, that the principal reason for his visit was not even alluded to tangentially. But every time he started to talk about production equipment the commercial attach© would nudge him and proceed to change to subject. Manager was having difficulty hiding his impatience. To make matters worse, the purchasing manager had a mannerism that he did not like. When they talked, he was likely to put his hand on him; he would take hold of his arm and get so close that he nearly spit in his face. Consequently, the sales manager kept trying to dodge and put more distance between himself and the purchasing manager. </w:t>
      </w:r>
    </w:p>
    <w:p>
      <w:pPr>
        <w:pStyle w:val="TextBody"/>
        <w:bidi w:val="0"/>
        <w:spacing w:before="0" w:after="283"/>
        <w:jc w:val="start"/>
        <w:rPr/>
      </w:pPr>
      <w:r>
        <w:rPr/>
        <w:t xml:space="preserve">Following coffee, they walked in a nearby coal (downtown plaza). The purchasing manager expounded on the shrubs, the birds, and the beauties of nature, and at one spot he stopped to point at a statue and said: " There is a statue of the world's greatest hero, the liberator of mankind! " At this point, the worst happened. The sales manager asked who the statue was of and, when told the name of a famous Latin American patriot, said, " l never heard of him," and walked on. After this meeting, the American sales manager was never able to see the purchasing manager again.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https://assignbuster.com/case-study-on-industrial-marketing/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Case study on industrial marketing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study on industrial marketing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on industrial marketing</dc:title>
  <dc:subject>Business;Marketing</dc:subject>
  <dc:creator>AssignBuster</dc:creator>
  <cp:keywords/>
  <dc:description>The attach Informed the sales manager that the Global Purchasing Manager was the key man and that whoever got the nod from him would get the contract.</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