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"https://assignbuster.com/vienna-airport-says-glitch-that-disrupted-dozens-of-flights-resolved/"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Vienna airport says glitch that disrupted dozens of flights resolved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Data transmission problems that caused the delay or cancellation of dozens of flights on Sunday have been resolved, Vienna Airport said, with its flight schedule having returned to normal.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Austrian air traffic control has solved the issue," the airport said on its website early on Monday. " At the moment there are no delayed or canceled flights. We advise passengers to contact their airline."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automated transfer of flight planning data between air traffic control centers in Brussels and Vienna collapsed completely for a while on Sunday afternoon, said a spokesman for Austro Control, which monitors Austrian air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Sunday afternoon, Vienna Airport said it had canceled or delayed 113 flights to or from Vienna because of problems with automated flight data transmission, leaving hundreds of passengers stranded.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other airport was affected, the Austro Control spokesman has said, adding there was no indication of a hacker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Airlines affected included Lufthansa, British Airways, Polish airline LOT, Finnair and Turkish Airlines.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Shadia Nasralla; Editing by Clarence Fernandez)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https://assignbuster.com/vienna-airport-says-glitch-that-disrupted-dozens-of-flights-resolved/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Vienna airport says glitch that disrupte...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Vienna airport says glitch that disrupted dozens of flights resolved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Vienna airport says glitch that disrupted dozens of flights resolved</dc:title>
  <dc:subject>Business;Industries</dc:subject>
  <dc:creator>AssignBuster</dc:creator>
  <cp:keywords/>
  <dc:description>On Sunday afternoon, Vienna Airport said it had canceled or delayed 113 flights to or from Vienna because of problems with automated flight data trans...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