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"https://assignbuster.com/benefits-of-cost-accounting-information/"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Benefits of cost accounting information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Accounting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Cost accounting offers benefits for manufacturing companies. A cost accounting information system offers benefits for many companies. Cost accounting is a type of accounting method concerned with the cost of goods manufactured and /or sold. Many factors are taken into consideration when cost accountants analyze business costs . The information determined by these accountants is used for inventory valuation , financial statements and decision making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Inventory Valuation Cost accounting offers the benefit of having an accurate inventory valuation of all inventories on hand . This includes all raw products used to make goods , all work-in -process inventories and all finished goods ready for sale. Cost accountants take all costs into consideration and are able to determine the value of all of these inventories on hand . This information is useful for financial statements and for management of the company . Managers use this information to determine sellinggoalsand production needs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Maximum Efficiency Cost accounting is beneficial to determine the maximum efficiency production amounts . Cost accountants take all costs into consideration when calculating this amount . Manufacturing costs consist of direct labor , materials and manufacturing overhead. These costs are all calculated and added up to find a per- unit cost price for manufactured items. When the cost price is calculated, these accountants begin determining a hypothesis of production rates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times cost accountants determine that if production is increased slightly, overhead costs remain the same. If this is the case, increasing production actually results in a lower per -unit cost for production , and the end result is a higher profit . Decision Making The information determined by cost accountants is used for decision making for future company needs . Short -term goals and decisions are made as well as long-term strategic decisions. The analysis of cost information is used to compare projected costs to actual costs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useful for businesses when budgets are created . Often times, unforeseen costs occur with production , and they are determined in this way. Unforeseen costs are added into the future budgets at rates calculated by cost accountants . Cost accounting also helps companies establish approximate future cash flows . Short -term production goals and marketing decisions are set based on this information. Long -term production plans are also calculated.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https://assignbuster.com/benefits-of-cost-accounting-information/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Benefits of cost accounting information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accoun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Benefits of cost accounting information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of cost accounting information</dc:title>
  <dc:subject>Business;Accounting</dc:subject>
  <dc:creator>AssignBuster</dc:creator>
  <cp:keywords/>
  <dc:description>Cost accountants take all costs into consideration and are able to determine the value of all of these inventories on hand.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Business;Accounting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