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"https://assignbuster.com/the-results-also-showed-a-significant-negative/"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· the results also showed a significant negative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·        The results also showed asignificant negative effect for the Business Continuity Plan Testing, Auditing, and Maintenance (? = -0. 14, N. S), (proving error 3/6).·        The data in the table also show anegative effect – not significant – for the Business Continuity PlanDevelopment (name) (? = -0. 08,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S) and thus (prove error of (hypothesis 3/5).·        The results did not show the effectof the Business Impact Analysis on the efficiency of the performance of theFaculty (? = -0. 1, N. S), and thus (prove error 3/3 hypothesis).·        The Project Initiation had a veryweak effect, but the effect was not significant (? = 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1, N. S), thus provingthe error of (hypothesis 3/1). On the other side·        The results also showed asignificant effect on the efficiency of the performance of the second stage. However, this effect was negative (? = -0. 33, p &lt;0. 01), which may indicateerror or failure in the application of the second stage in the Faculty. However, prove hypothesis 3/2),·        The phases of the businesscontinuity plan affect 56% of the efficiency of the business continuity planimplementation.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data in the table that the efficiency of the performance ofthe Faculty was more affected by stage VII (stage name) (? = 0. 79, p &lt;0. 01)and thus (prove hypothesis 3/7).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performance efficiency of the Faculty wasalso affected by the fourth stage (? = 0. 23, p &lt;0. 01) and thus (hypothesis3/4).·        The table (5-20) shows the phasesof the business continuity plan affect 56% of the efficiency of the businesscontinuity plan implementation.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data in the table that the efficiency ofthe performance of the Faculty was more affected by stage VII (stage name) (? = 0. 79, p &lt;0. 01) and thus (prove hypothesis 3/7). The performance efficiencyof the Faculty was also affected by the fourth stage (? = 0. 23, p &lt;0. 01) andthus (hypothesis 3/4)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https://assignbuster.com/the-results-also-showed-a-significant-negative/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· the results also showed a significant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· the results also showed a significant negative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 the results also showed a significant negative</dc:title>
  <dc:subject>Technology;Development</dc:subject>
  <dc:creator>AssignBuster</dc:creator>
  <cp:keywords/>
  <dc:description>The results did not show the effectof the Business Impact Analysis on the efficiency of the performance of theFaculty, and thus.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