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"https://assignbuster.com/education-personal-statement/"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Education personal 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Criminal Justice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Objective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desire an entry-level position serving as a Probation Officer or Probation Agent. I wish to utilize my education, background, and skills. I can bring a professional demeanor to the 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Anticipated Graduation date 5/2013Siena Heights University Adrian, MI </w:t>
        <w:br/>
        <w:t xml:space="preserve">BA, Criminal Justice </w:t>
        <w:br/>
        <w:t xml:space="preserve">PrerequisitesJackson Community College Jackson, MI </w:t>
        <w:br/>
        <w:t xml:space="preserve">Experience </w:t>
        <w:br/>
        <w:t xml:space="preserve">Probate Division Intern </w:t>
        <w:br/>
        <w:t xml:space="preserve">- Assisted with the preparation of pre-sentencing reports. </w:t>
        <w:br/>
        <w:t xml:space="preserve">- Reviewed the information on the backgrounds of individuals who were awaiting sentencing on convictions in district court. </w:t>
        <w:br/>
        <w:t xml:space="preserve">- Reviewed case files to ensure compliance and ensured that the termination of probation recommendation was justified in such cases. </w:t>
        <w:br/>
        <w:t xml:space="preserve">- Initiated and proceeded with show for just cause and violation of probation proceedings. </w:t>
        <w:br/>
        <w:t xml:space="preserve">- Assisted in determining judgments based upon information gathered and assisted in the preparation of recommendations. </w:t>
        <w:br/>
        <w:t xml:space="preserve">- Appeared in court for probation violation, sentencing, and other types of hearings. </w:t>
        <w:br/>
        <w:t xml:space="preserve">- Reviewed probation procedures with new probationers. </w:t>
        <w:br/>
        <w:t xml:space="preserve">- When deemed appropriate, made recommendations to community-based programs to assist clients with emotional, alcohol and/or drug counseling services. </w:t>
      </w:r>
    </w:p>
    <w:p>
      <w:pPr>
        <w:pStyle w:val="Heading2"/>
        <w:bidi w:val="0"/>
        <w:jc w:val="start"/>
        <w:rPr/>
      </w:pPr>
      <w:r>
        <w:rPr/>
        <w:t xml:space="preserve">Qualifications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I possess the ability to work with a wide range of individuals. </w:t>
        <w:br/>
        <w:t xml:space="preserve">- I am a patient and objective person. </w:t>
        <w:br/>
        <w:t xml:space="preserve">- I demonstrate responsibility and am a mature individual. </w:t>
        <w:br/>
        <w:t xml:space="preserve">- I am capable of contributing to and working as a member of a team. </w:t>
        <w:br/>
        <w:t xml:space="preserve">- I have the ability to write clear and concise reports. </w:t>
        <w:br/>
        <w:t xml:space="preserve">- I have an innate interest in helping assist people who may be experiencing many complex problems at this point in their lives. </w:t>
      </w:r>
    </w:p>
    <w:p>
      <w:pPr>
        <w:pStyle w:val="Heading2"/>
        <w:bidi w:val="0"/>
        <w:jc w:val="start"/>
        <w:rPr/>
      </w:pPr>
      <w:r>
        <w:rPr/>
        <w:t xml:space="preserve">Page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Affiliations </w:t>
        <w:br/>
        <w:t xml:space="preserve">Criminal Justice League </w:t>
        <w:br/>
        <w:t xml:space="preserve">Member of Valley National Eight-ball Association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upon request.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https://assignbuster.com/education-personal-statement/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Education personal statement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criminal-just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Education personal statement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personal statement</dc:title>
  <dc:subject>Law;Criminal Justice</dc:subject>
  <dc:creator>AssignBuster</dc:creator>
  <cp:keywords/>
  <dc:description>I can bring a professional demeanor to the position.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Law;Criminal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