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"https://assignbuster.com/ip1-managing-high-performance/"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Ip1 managing high performance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Human Resources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Theory X and Y Management Styles Introduction Theory X is a domineering style of management. It adopts that an ordinary individual hates work and needs to be pushed around and directed by a supervisor in order to execute his or her duties. Additionally, theory Y is a participative style of management. It views individuals as responsible, self-compelled as well as self-controlled with an accepting attitude that naturally merges with the organizational objectives (McGregor, 2006). </w:t>
        <w:br/>
        <w:t xml:space="preserve">The chart indicating the percentage of the pros and cons of theory X and Theory Y </w:t>
        <w:br/>
        <w:t xml:space="preserve">No one particular style of management is best suited in all circumstances. Any large organization has many employees representing diverse personalities. Therefore, supervisors have to interact with sub-ordinates to find out the best style of management to utilize for effectiveness. Some will need an authoritarian manager while others will perform adequately in a participative manner that guarantees the best result. Theory X can use in managing unskilled labor-force and large scale production. Theory Y is best suited for professional services as well as knowledge-based work, such as call center procedures (Winslow, 2009). </w:t>
        <w:br/>
        <w:t xml:space="preserve">Theory Y and democratic decision-making are at some degree comparable. The employees working under theory Y naturally merged their objectives to the organization’s objectives. Theory Y allows employees to participate in decision-making but leave management to implement decisions made. However, democratic decision-making is when an individual makes decisions without external influence. </w:t>
        <w:br/>
        <w:t xml:space="preserve">Conclusion </w:t>
        <w:br/>
        <w:t xml:space="preserve">Employees’ performance and morale can improve if a manager understands the two theories. The manager can hence practice the excellent leadership style. As a result, he can advance the productivity of the organization (Drucker, 2006). </w:t>
        <w:br/>
        <w:t xml:space="preserve">References </w:t>
        <w:br/>
        <w:t xml:space="preserve">Drucker, P. (2006). The practice of management. New York: Harper Business. </w:t>
        <w:br/>
        <w:t xml:space="preserve">McGregor, D. (2006). The human side of enterprise, annotated edition. New York: McGraw-Hill. </w:t>
        <w:br/>
        <w:t xml:space="preserve">Winslow, F. (2009). The principles of scientific management. Retrieved on 9th October 2014 from http://www. bookjungle. net.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https://assignbuster.com/ip1-managing-high-performance/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Ip1 managing high performance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human-resourc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Ip1 managing high performance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Ip1 managing high performance</dc:title>
  <dc:subject>Business;Human Resources</dc:subject>
  <dc:creator>AssignBuster</dc:creator>
  <cp:keywords/>
  <dc:description>The chart indicating the percentage of the pros and cons of theory X and Theory Y No one particular style of management is best suited in all circumst...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Business;Human Resources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