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"https://assignbuster.com/white-suprimacy-responce-2/"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White suprimacy responce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Racism</w:t>
        </w:r>
      </w:hyperlink>
    </w:p>
    <w:p>
      <w:r>
        <w:br w:type="page"/>
      </w:r>
    </w:p>
    <w:p>
      <w:pPr>
        <w:pStyle w:val="TextBody"/>
        <w:bidi w:val="0"/>
        <w:spacing w:before="0" w:after="283"/>
        <w:jc w:val="start"/>
        <w:rPr/>
      </w:pPr>
      <w:r>
        <w:rPr/>
        <w:t xml:space="preserve">While growing up I never bothered to pay attention on what was going on in my surroundings. Through this class I will be learning about my own culture and develop a sence of self perspective and become familiar with todays society. Today, we classified eachother by our race and backgrounds. As a matter affact eventhough we may have different backgrounds and beliefs we all have been brought to America for a brighter future and better oppurtunities in change of a better life style. As I read Racial Fault Lines by Tomas Almaguer it has gave me a understanding on how white supremacy takes advantage of other historical racial groups. White Supremacy is the belief in where white people are superior than any other racial backgrounds. America is surrounded by capitalisim meaning money is the way to get around into where we want to get. Its run by those whom labor a buisness in order to live. In society buisness are mainly runned by the whites in where for instance mexicans are the ones you see in the back of the kitchen of a fast food place or restaurant doing the food or the cleaning to the restaurant, hospital, mall, etc. Eventhough things like these still go on society has made a big inprovement. Our current economic system makes people power hungry and pushes people to seek power which leads to power abuse and taken advange of other racial groups. Whites are normaly the ones that have the power and have the right to speak there mind out loud. But, when another racial group takes that to place they are not taken serious and pushed aside. In class dicussions we had has gave me a understanding that white folks are the ones with better oppurtunities and taken in consideration with power.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https://assignbuster.com/white-suprimacy-responce-2/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White suprimacy responce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rac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White suprimacy responce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suprimacy responce</dc:title>
  <dc:subject>Sociology;Racism</dc:subject>
  <dc:creator>AssignBuster</dc:creator>
  <cp:keywords/>
  <dc:description>In class dicussions we had has gave me a understanding that white folks are the ones with better oppurtunities and taken in consideration with power.</dc:description>
  <cp:lastModifiedBy>AssignBuster</cp:lastModifiedBy>
  <cp:revision>3</cp:revision>
  <dcterms:created xsi:type="dcterms:W3CDTF">2021-10-14T07:55:00Z</dcterms:created>
  <dcterms:modified xsi:type="dcterms:W3CDTF">2021-11-11T13:17:00Z</dcterms:modified>
  <cp:category>Sociology;Racism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