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"https://assignbuster.com/good-essay-on-how-will-your-undergraduate-experience-at-the-university-of-florida-prepare-you/"</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essay on how will your undergraduate experience at the university of florida...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University</w:t>
        </w:r>
      </w:hyperlink>
    </w:p>
    <w:p>
      <w:r>
        <w:br w:type="page"/>
      </w:r>
    </w:p>
    <w:p>
      <w:pPr>
        <w:pStyle w:val="TextBody"/>
        <w:bidi w:val="0"/>
        <w:jc w:val="start"/>
        <w:rPr/>
      </w:pPr>
      <w:r>
        <w:rPr/>
        <w:t xml:space="preserve">Every person has its own concept of a good life. It is individual for everybody. In America, there is a notion ‘ the American dream’. According to Mark Robert Rank, “ it is a road map for the way we often envision the course of our lives” (Rank 1). According to this idea, every American has opportunities to achieve success. The essence of the American dream is that each person has the ability and energy to succeed in life in an honest way. In my opinion, the desire to succeed is one of the main drivers of the good life. </w:t>
        <w:br/>
        <w:t xml:space="preserve">In my opinion, the real meaning of life is to live a good life. I believe that for a good life you should have such basic elements as a successful prospective job, a comfortable home, car, beloved family. You must be sure of the future. All this is accompanied by the knowledge that you are living in a free country and can act freely and independently. The work is a crucial part of life. People need to relax, but only enough to recover and return to work, because it is a way to personal fulfillment and success. Friends and family are, probably, the strongest support system in the world. Friends are those wonderful people who know all about you and keep loving you. Such thing as car, money and house are material. According to religion, they cannot bring happiness. However, I think that they are also important. It does not matter how cool they are. You should feel comfortable about them. Because it is the role that they should play in your life: to create a comfort, help and protect. </w:t>
        <w:br/>
        <w:t xml:space="preserve">The most important element of the conception of the good life for me is to be sure in my future. The understanding that I have chosen a right career gives me the feeling of certainty and satisfaction. It is very important to pass the process of searching for the meaning of life and formulate clear expectations. Every American can have its set of happiness. </w:t>
        <w:br/>
        <w:t xml:space="preserve">During high school I discovered that I have interest in different careers like ophthalmology, physical therapy, teaching and dentistry. I decided to narrow my interests and focus on one career goal. I desired to communicate with people of different professions in order to be sure that it is my lifelong career. I hope, that my undergraduate experience at the University of Florida will give me the basis, which is my education. Good education and time passed at the University will guarantee a good job. I hope the knowledge received will be practical. Choosing a career is not something I take lightly. My interest in dentistry began with my personal experience of having braces. After different jobs I took in the field and experience of intrapersonal communication with specialists, I know for sure that I want to obtain a global multicultural education. I hope that I will meet many awesome people that hope will become my best friends. I want to share with them my knowledge and experience and to learn from them. It is very important to have people you can relay on. I hope, that the time passed at the University of Florida will provide me with a good start in my life on the way to a good future. </w:t>
      </w:r>
    </w:p>
    <w:p>
      <w:pPr>
        <w:pStyle w:val="Heading2"/>
        <w:bidi w:val="0"/>
        <w:jc w:val="start"/>
        <w:rPr/>
      </w:pPr>
      <w:r>
        <w:rPr/>
        <w:t xml:space="preserve">Works Cited </w:t>
      </w:r>
    </w:p>
    <w:p>
      <w:pPr>
        <w:pStyle w:val="TextBody"/>
        <w:bidi w:val="0"/>
        <w:spacing w:before="0" w:after="283"/>
        <w:jc w:val="start"/>
        <w:rPr/>
      </w:pPr>
      <w:r>
        <w:rPr/>
        <w:t xml:space="preserve">Rank, Mark R., and Kirk A. Foster. Chasing the American Dream: Understanding What Shapes Our Fortunes. New York, NY.: Oxford U, 2014.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https://assignbuster.com/good-essay-on-how-will-your-undergraduate-experience-at-the-university-of-florida-prepare-you/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essay on how will your undergraduat...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univers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essay on how will your undergraduate experience at the university of florida...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essay on how will your undergraduate experience at the university of florida...</dc:title>
  <dc:subject>Education;University</dc:subject>
  <dc:creator>AssignBuster</dc:creator>
  <cp:keywords/>
  <dc:description>In my opinion, the desire to succeed is one of the main drivers of the good life.</dc:description>
  <cp:lastModifiedBy>AssignBuster</cp:lastModifiedBy>
  <cp:revision>3</cp:revision>
  <dcterms:created xsi:type="dcterms:W3CDTF">2021-10-14T07:55:00Z</dcterms:created>
  <dcterms:modified xsi:type="dcterms:W3CDTF">2021-11-11T13:17:00Z</dcterms:modified>
  <cp:category>Education;University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