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"https://assignbuster.com/asian-country-short-story/"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Asian country: short story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"https://assignbuster.com/essay-subjects/parts-of-the-world/" </w:instrText>
      </w:r>
      <w:r w:rsidR="003E53C2">
        <w:fldChar w:fldCharType="separate"/>
      </w:r>
      <w:r w:rsidR="00DC1EC4" w:rsidRPr="001E3E3F">
        <w:rPr>
          <w:rStyle w:val="a8"/>
          <w:rFonts w:ascii="Arial" w:eastAsia="Times New Roman" w:hAnsi="Arial" w:cs="Arial"/>
          <w:sz w:val="40"/>
          <w:szCs w:val="40"/>
          <w:lang w:val="en-US" w:eastAsia="ru-RU"/>
        </w:rPr>
        <w:t>Parts of the World</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Asia</w:t>
        </w:r>
      </w:hyperlink>
    </w:p>
    <w:p>
      <w:r>
        <w:br w:type="page"/>
      </w:r>
    </w:p>
    <w:p>
      <w:pPr>
        <w:pStyle w:val="TextBody"/>
        <w:bidi w:val="0"/>
        <w:jc w:val="start"/>
        <w:rPr/>
      </w:pPr>
      <w:r>
        <w:rPr/>
        <w:t xml:space="preserve">Asian Country Short Story I'm Bob, a high-school student in South Korea, where everything seems so wonderful. I live in Seoul, a most populous city in South Korea, with my family. Since the economic system of South Korea is Free Enterprise, my dad didn't have to be granted permission to open a small retail store. Free Enterprise Economy is an economic system in which every citizen is allowed to open stores, markets for profit without the government's permission. Businesses are all over the country, so the economy of South Korea is advancing very quickly. </w:t>
      </w:r>
    </w:p>
    <w:p>
      <w:pPr>
        <w:pStyle w:val="TextBody"/>
        <w:bidi w:val="0"/>
        <w:spacing w:before="0" w:after="283"/>
        <w:jc w:val="start"/>
        <w:rPr/>
      </w:pPr>
      <w:r>
        <w:rPr/>
        <w:t xml:space="preserve">The Industrial Revolution in Korea began late n 1970 because of the Korean War. Many important companies to South Koreans economy were established afterward including Samsung, Haunted,.. South Korea also rely heavily on trades. Its most important partners are China, Japan, U. S, and the European Union. The products that South Korea exports are electronic goods, ship, boat, vehicles, and machinery. South Korea imports mainly mineral fuels, electric and mechanical equipment, iron and steel. The Gross Domestic Product of South Korea reached a $30, 000 per capita with the population of 50 million people in 2012. </w:t>
      </w:r>
    </w:p>
    <w:p>
      <w:pPr>
        <w:pStyle w:val="TextBody"/>
        <w:bidi w:val="0"/>
        <w:spacing w:before="0" w:after="283"/>
        <w:jc w:val="start"/>
        <w:rPr/>
      </w:pPr>
      <w:r>
        <w:rPr/>
        <w:t xml:space="preserve">My aren't sent me to work part-time in a commercial industry to help them a bit in finance which is a process of trafficking. The manager give me good salary monthly, and the people in the company are all very nice. They show me how to pack commodities which are goods being transported to markets within or outside the country. The work seems fairly easy for me. The company I'm working for is a formal economy in which the manager pays taxes for the government of South Korea or Seoul. My parent's go vote for presidents every 4 years since our country's government system is Democracy. </w:t>
      </w:r>
    </w:p>
    <w:p>
      <w:pPr>
        <w:pStyle w:val="TextBody"/>
        <w:bidi w:val="0"/>
        <w:spacing w:before="0" w:after="283"/>
        <w:jc w:val="start"/>
        <w:rPr/>
      </w:pPr>
      <w:r>
        <w:rPr/>
        <w:t xml:space="preserve">Democracy is a system of government in which aroma citizens have the final say over laws, decisions being made within a country. Everyone in my neighborhood is very excited when it's time to vote for a president of the country. They all make their decisions very carefully because they know that it's very important and will affect the country's development for a long run. Although South Korea experienced a series of military dictatorships from the asses up until the asses, it has since developed into a successful liberal democracy. All my family members including me are Christians. There are also approximately 13. Million Christians in South Korea today. In Christianity, we believe that there is only 1 god existed, and that is Jesus we have to worship him. Since I'm a good Christian, I go to church early with my family every week, and then we go have breakfast at a small restaurant. Life in my country is very peaceful and mild, where people are not always in a hurry like in the U. S. I go to school everyday, and work during the weekend to have some extra money. My dad sell products, foods at a store near our house with the help of my mom. It has become my families routine, I love South Korea. Asian Country: Short Story By billingsgate's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https://assignbuster.com/asian-country-short-story/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Asian country: short story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arts-of-the-world/as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Asian country: short story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Asian country: short story</dc:title>
  <dc:subject>Parts of the World;Asia</dc:subject>
  <dc:creator>AssignBuster</dc:creator>
  <cp:keywords/>
  <dc:description>The company I am working for is a formal economy in which the manager pays taxes for the government of South Korea or Seoul.</dc:description>
  <cp:lastModifiedBy>AssignBuster</cp:lastModifiedBy>
  <cp:revision>3</cp:revision>
  <dcterms:created xsi:type="dcterms:W3CDTF">2021-10-14T07:55:00Z</dcterms:created>
  <dcterms:modified xsi:type="dcterms:W3CDTF">2021-11-11T13:17:00Z</dcterms:modified>
  <cp:category>Parts of the World;Asia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